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CF" w:rsidRPr="00B43780" w:rsidRDefault="004224CF" w:rsidP="004224C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43780">
        <w:rPr>
          <w:b/>
          <w:bCs/>
        </w:rPr>
        <w:t xml:space="preserve">EDITAL 02/2023 </w:t>
      </w:r>
    </w:p>
    <w:p w:rsidR="004224CF" w:rsidRPr="00B43780" w:rsidRDefault="0011607B" w:rsidP="004224C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 w:rsidRPr="00B43780">
        <w:rPr>
          <w:b/>
          <w:bCs/>
          <w:color w:val="000000" w:themeColor="text1"/>
        </w:rPr>
        <w:t xml:space="preserve"> </w:t>
      </w:r>
      <w:r w:rsidR="00D878CD" w:rsidRPr="00B43780">
        <w:rPr>
          <w:b/>
          <w:bCs/>
          <w:color w:val="000000" w:themeColor="text1"/>
        </w:rPr>
        <w:t xml:space="preserve">PROCESSO </w:t>
      </w:r>
      <w:r w:rsidR="004D4640" w:rsidRPr="00B43780">
        <w:rPr>
          <w:b/>
          <w:bCs/>
          <w:color w:val="000000" w:themeColor="text1"/>
        </w:rPr>
        <w:t>DE ESCOLHA DO</w:t>
      </w:r>
      <w:r w:rsidR="001E76F4" w:rsidRPr="00B43780">
        <w:rPr>
          <w:b/>
          <w:bCs/>
          <w:color w:val="000000" w:themeColor="text1"/>
        </w:rPr>
        <w:t xml:space="preserve"> PLANO DE GESTÃO ESCOLAR</w:t>
      </w:r>
      <w:r w:rsidR="004224CF" w:rsidRPr="00B43780">
        <w:rPr>
          <w:b/>
          <w:bCs/>
          <w:color w:val="000000" w:themeColor="text1"/>
        </w:rPr>
        <w:t xml:space="preserve"> PARA A </w:t>
      </w:r>
    </w:p>
    <w:p w:rsidR="004224CF" w:rsidRPr="00B43780" w:rsidRDefault="004224CF" w:rsidP="004224C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</w:rPr>
      </w:pPr>
      <w:r w:rsidRPr="00B43780">
        <w:rPr>
          <w:b/>
          <w:bCs/>
          <w:color w:val="000000" w:themeColor="text1"/>
        </w:rPr>
        <w:t>E.M. BELA UNIÃO E J.I ESTRELINHA</w:t>
      </w:r>
    </w:p>
    <w:p w:rsidR="003B550A" w:rsidRPr="00B43780" w:rsidRDefault="003B550A" w:rsidP="004224C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</w:p>
    <w:p w:rsidR="001E76F4" w:rsidRPr="00B43780" w:rsidRDefault="005F38D5" w:rsidP="00D677F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43780">
        <w:rPr>
          <w:color w:val="000000" w:themeColor="text1"/>
        </w:rPr>
        <w:t>O Prefeito</w:t>
      </w:r>
      <w:r w:rsidR="00822917" w:rsidRPr="00B43780">
        <w:rPr>
          <w:color w:val="000000" w:themeColor="text1"/>
        </w:rPr>
        <w:t xml:space="preserve"> Municipal de Belmonte</w:t>
      </w:r>
      <w:r w:rsidR="00C46935" w:rsidRPr="00B43780">
        <w:rPr>
          <w:color w:val="000000" w:themeColor="text1"/>
        </w:rPr>
        <w:t>, Sr</w:t>
      </w:r>
      <w:r w:rsidR="00C91C2D" w:rsidRPr="00B43780">
        <w:rPr>
          <w:color w:val="000000" w:themeColor="text1"/>
        </w:rPr>
        <w:t>.</w:t>
      </w:r>
      <w:r w:rsidR="00822917" w:rsidRPr="00B43780">
        <w:rPr>
          <w:color w:val="000000" w:themeColor="text1"/>
        </w:rPr>
        <w:t xml:space="preserve"> Jair Antônio Giumbelli</w:t>
      </w:r>
      <w:r w:rsidR="004B36F8" w:rsidRPr="00B43780">
        <w:rPr>
          <w:color w:val="000000" w:themeColor="text1"/>
        </w:rPr>
        <w:t xml:space="preserve"> </w:t>
      </w:r>
      <w:r w:rsidR="006D1EC9" w:rsidRPr="00B43780">
        <w:rPr>
          <w:color w:val="000000" w:themeColor="text1"/>
        </w:rPr>
        <w:t>no uso de suas atribuições legais,</w:t>
      </w:r>
      <w:r w:rsidR="00DD5DB9" w:rsidRPr="00B43780">
        <w:rPr>
          <w:color w:val="000000" w:themeColor="text1"/>
        </w:rPr>
        <w:t xml:space="preserve"> e considerand</w:t>
      </w:r>
      <w:r w:rsidR="00822917" w:rsidRPr="00B43780">
        <w:rPr>
          <w:color w:val="000000" w:themeColor="text1"/>
        </w:rPr>
        <w:t>o o disposto no Decreto N° 152/2022 de 14</w:t>
      </w:r>
      <w:r w:rsidRPr="00B43780">
        <w:rPr>
          <w:color w:val="000000" w:themeColor="text1"/>
        </w:rPr>
        <w:t xml:space="preserve"> de setembro de 2022,</w:t>
      </w:r>
      <w:r w:rsidR="006D1EC9" w:rsidRPr="00B43780">
        <w:rPr>
          <w:color w:val="000000" w:themeColor="text1"/>
        </w:rPr>
        <w:t xml:space="preserve"> </w:t>
      </w:r>
      <w:r w:rsidRPr="00B43780">
        <w:rPr>
          <w:color w:val="000000" w:themeColor="text1"/>
        </w:rPr>
        <w:t>através do</w:t>
      </w:r>
      <w:r w:rsidR="006D1EC9" w:rsidRPr="00B43780">
        <w:rPr>
          <w:color w:val="000000" w:themeColor="text1"/>
        </w:rPr>
        <w:t xml:space="preserve"> presente Edital, torna públic</w:t>
      </w:r>
      <w:r w:rsidR="00C74338" w:rsidRPr="00B43780">
        <w:rPr>
          <w:color w:val="000000" w:themeColor="text1"/>
        </w:rPr>
        <w:t>o</w:t>
      </w:r>
      <w:r w:rsidRPr="00B43780">
        <w:rPr>
          <w:color w:val="000000" w:themeColor="text1"/>
        </w:rPr>
        <w:t>, abre inscrições e baixa</w:t>
      </w:r>
      <w:r w:rsidR="006D1EC9" w:rsidRPr="00B43780">
        <w:rPr>
          <w:color w:val="000000" w:themeColor="text1"/>
        </w:rPr>
        <w:t xml:space="preserve"> normas para realização do </w:t>
      </w:r>
      <w:r w:rsidR="0069318C" w:rsidRPr="00B43780">
        <w:rPr>
          <w:color w:val="000000" w:themeColor="text1"/>
        </w:rPr>
        <w:t>P</w:t>
      </w:r>
      <w:r w:rsidR="006D1EC9" w:rsidRPr="00B43780">
        <w:rPr>
          <w:color w:val="000000" w:themeColor="text1"/>
        </w:rPr>
        <w:t xml:space="preserve">rocesso </w:t>
      </w:r>
      <w:r w:rsidR="00C850C6" w:rsidRPr="00B43780">
        <w:rPr>
          <w:color w:val="000000" w:themeColor="text1"/>
        </w:rPr>
        <w:t>de E</w:t>
      </w:r>
      <w:r w:rsidR="004B63AF" w:rsidRPr="00B43780">
        <w:rPr>
          <w:color w:val="000000" w:themeColor="text1"/>
        </w:rPr>
        <w:t>scolha do</w:t>
      </w:r>
      <w:r w:rsidR="001E76F4" w:rsidRPr="00B43780">
        <w:rPr>
          <w:color w:val="000000" w:themeColor="text1"/>
        </w:rPr>
        <w:t xml:space="preserve"> P</w:t>
      </w:r>
      <w:r w:rsidR="004224CF" w:rsidRPr="00B43780">
        <w:rPr>
          <w:color w:val="000000" w:themeColor="text1"/>
        </w:rPr>
        <w:t xml:space="preserve">lano de Gestão Escolar nas unidades de ensino da E.M. Bela União e do J.I. Estrelinha, da linha Bela União, interior - </w:t>
      </w:r>
      <w:r w:rsidR="00822917" w:rsidRPr="00B43780">
        <w:rPr>
          <w:color w:val="000000" w:themeColor="text1"/>
        </w:rPr>
        <w:t>Belmonte</w:t>
      </w:r>
      <w:r w:rsidR="001E76F4" w:rsidRPr="00B43780">
        <w:rPr>
          <w:color w:val="000000" w:themeColor="text1"/>
        </w:rPr>
        <w:t>/SC.</w:t>
      </w:r>
    </w:p>
    <w:p w:rsidR="00084BB1" w:rsidRPr="00B43780" w:rsidRDefault="00084BB1" w:rsidP="004224C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:rsidR="00084BB1" w:rsidRPr="00B43780" w:rsidRDefault="00084BB1" w:rsidP="004224C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:rsidR="00084BB1" w:rsidRPr="00B43780" w:rsidRDefault="00084BB1" w:rsidP="004224CF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b/>
          <w:color w:val="000000" w:themeColor="text1"/>
        </w:rPr>
      </w:pPr>
      <w:r w:rsidRPr="00B43780">
        <w:rPr>
          <w:b/>
          <w:color w:val="000000" w:themeColor="text1"/>
        </w:rPr>
        <w:t>DA COMISSÃO DE MONITORAMENTO E AVALIAÇÃO DA GESTÃO DEMOCRÁTICA</w:t>
      </w:r>
    </w:p>
    <w:p w:rsidR="00084BB1" w:rsidRPr="00B43780" w:rsidRDefault="0009169D" w:rsidP="00D677F7">
      <w:pPr>
        <w:pStyle w:val="PargrafodaLista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</w:rPr>
      </w:pPr>
      <w:r w:rsidRPr="00B43780">
        <w:rPr>
          <w:color w:val="000000" w:themeColor="text1"/>
        </w:rPr>
        <w:t>As comissões de monitoramento e avaliação da gestão democrática para coordenar o processo de escolha do plano de gestã</w:t>
      </w:r>
      <w:r w:rsidR="00D70ED0" w:rsidRPr="00B43780">
        <w:rPr>
          <w:color w:val="000000" w:themeColor="text1"/>
        </w:rPr>
        <w:t>o foram nomeadas</w:t>
      </w:r>
      <w:r w:rsidR="00532B6B" w:rsidRPr="00B43780">
        <w:rPr>
          <w:color w:val="000000" w:themeColor="text1"/>
        </w:rPr>
        <w:t xml:space="preserve"> através </w:t>
      </w:r>
      <w:r w:rsidR="00090E59" w:rsidRPr="00B43780">
        <w:rPr>
          <w:color w:val="000000" w:themeColor="text1"/>
        </w:rPr>
        <w:t>do Decreto 197/2022</w:t>
      </w:r>
      <w:r w:rsidR="00532B6B" w:rsidRPr="00B43780">
        <w:rPr>
          <w:color w:val="000000" w:themeColor="text1"/>
        </w:rPr>
        <w:t xml:space="preserve">, </w:t>
      </w:r>
      <w:r w:rsidR="00D677F7">
        <w:rPr>
          <w:color w:val="000000" w:themeColor="text1"/>
        </w:rPr>
        <w:t>de 22 de n</w:t>
      </w:r>
      <w:r w:rsidR="00090E59" w:rsidRPr="00B43780">
        <w:rPr>
          <w:color w:val="000000" w:themeColor="text1"/>
        </w:rPr>
        <w:t xml:space="preserve">ovembro </w:t>
      </w:r>
      <w:r w:rsidR="00532B6B" w:rsidRPr="00B43780">
        <w:rPr>
          <w:color w:val="000000" w:themeColor="text1"/>
        </w:rPr>
        <w:t>de 2022</w:t>
      </w:r>
      <w:r w:rsidR="00622B0E" w:rsidRPr="00B43780">
        <w:rPr>
          <w:color w:val="000000" w:themeColor="text1"/>
        </w:rPr>
        <w:t>, conforme consta no Anexo</w:t>
      </w:r>
      <w:r w:rsidRPr="00B43780">
        <w:rPr>
          <w:color w:val="000000" w:themeColor="text1"/>
        </w:rPr>
        <w:t xml:space="preserve"> deste Edital. </w:t>
      </w:r>
    </w:p>
    <w:p w:rsidR="0009169D" w:rsidRPr="00B43780" w:rsidRDefault="00570FAB" w:rsidP="00D677F7">
      <w:pPr>
        <w:pStyle w:val="PargrafodaLista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</w:rPr>
      </w:pPr>
      <w:r w:rsidRPr="00B43780">
        <w:rPr>
          <w:color w:val="000000" w:themeColor="text1"/>
        </w:rPr>
        <w:t>São atribuições da Comissão:</w:t>
      </w:r>
    </w:p>
    <w:p w:rsidR="00570FAB" w:rsidRPr="00B43780" w:rsidRDefault="00570FAB" w:rsidP="00D677F7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</w:rPr>
      </w:pPr>
      <w:r w:rsidRPr="00B43780">
        <w:rPr>
          <w:color w:val="000000" w:themeColor="text1"/>
        </w:rPr>
        <w:t>Organizar o processo de escolha do pl</w:t>
      </w:r>
      <w:r w:rsidR="00D9480F" w:rsidRPr="00B43780">
        <w:rPr>
          <w:color w:val="000000" w:themeColor="text1"/>
        </w:rPr>
        <w:t>ano de ges</w:t>
      </w:r>
      <w:r w:rsidR="00FF09F8" w:rsidRPr="00B43780">
        <w:rPr>
          <w:color w:val="000000" w:themeColor="text1"/>
        </w:rPr>
        <w:t>tão nas escola</w:t>
      </w:r>
      <w:r w:rsidR="00740CAB" w:rsidRPr="00B43780">
        <w:rPr>
          <w:color w:val="000000" w:themeColor="text1"/>
        </w:rPr>
        <w:t xml:space="preserve">s após a inscrição </w:t>
      </w:r>
      <w:r w:rsidR="003B762F" w:rsidRPr="00B43780">
        <w:rPr>
          <w:color w:val="000000" w:themeColor="text1"/>
        </w:rPr>
        <w:t>dos (as) proponentes</w:t>
      </w:r>
      <w:r w:rsidRPr="00B43780">
        <w:rPr>
          <w:color w:val="000000" w:themeColor="text1"/>
        </w:rPr>
        <w:t>;</w:t>
      </w:r>
    </w:p>
    <w:p w:rsidR="00570FAB" w:rsidRPr="00B43780" w:rsidRDefault="00570FAB" w:rsidP="00D677F7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</w:rPr>
      </w:pPr>
      <w:r w:rsidRPr="00B43780">
        <w:rPr>
          <w:color w:val="000000" w:themeColor="text1"/>
        </w:rPr>
        <w:t xml:space="preserve">Divulgar a assembleia e enviar comunicado para cada grupo de </w:t>
      </w:r>
      <w:r w:rsidR="00D70ED0" w:rsidRPr="00B43780">
        <w:rPr>
          <w:color w:val="000000" w:themeColor="text1"/>
        </w:rPr>
        <w:t>WhatsApp</w:t>
      </w:r>
      <w:r w:rsidRPr="00B43780">
        <w:rPr>
          <w:color w:val="000000" w:themeColor="text1"/>
        </w:rPr>
        <w:t xml:space="preserve"> das turmas de alunos das escolas participantes do processo, para possibilitar a participação dos representantes legais dos alunos.</w:t>
      </w:r>
    </w:p>
    <w:p w:rsidR="00570FAB" w:rsidRPr="00B43780" w:rsidRDefault="00570FAB" w:rsidP="00D677F7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</w:rPr>
      </w:pPr>
      <w:r w:rsidRPr="00B43780">
        <w:rPr>
          <w:color w:val="000000" w:themeColor="text1"/>
        </w:rPr>
        <w:t>Organizar e coordenar a assemble</w:t>
      </w:r>
      <w:r w:rsidR="00C953C7" w:rsidRPr="00B43780">
        <w:rPr>
          <w:color w:val="000000" w:themeColor="text1"/>
        </w:rPr>
        <w:t>ia nas escolas para explanação</w:t>
      </w:r>
      <w:r w:rsidRPr="00B43780">
        <w:rPr>
          <w:color w:val="000000" w:themeColor="text1"/>
        </w:rPr>
        <w:t xml:space="preserve"> do Plano de Gestão Escolar;</w:t>
      </w:r>
    </w:p>
    <w:p w:rsidR="00570FAB" w:rsidRPr="00B43780" w:rsidRDefault="00570FAB" w:rsidP="00D677F7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</w:rPr>
      </w:pPr>
      <w:r w:rsidRPr="00B43780">
        <w:rPr>
          <w:color w:val="000000" w:themeColor="text1"/>
        </w:rPr>
        <w:t>Fazer a apuração dos votos;</w:t>
      </w:r>
    </w:p>
    <w:p w:rsidR="00570FAB" w:rsidRPr="00B43780" w:rsidRDefault="00570FAB" w:rsidP="00D677F7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</w:rPr>
      </w:pPr>
      <w:r w:rsidRPr="00B43780">
        <w:rPr>
          <w:color w:val="000000" w:themeColor="text1"/>
        </w:rPr>
        <w:t>Redigir ata com o acompanhamento e resultado da escolha do Plano de Gestão Escolar.</w:t>
      </w:r>
    </w:p>
    <w:p w:rsidR="002D15C2" w:rsidRPr="00B43780" w:rsidRDefault="004224CF" w:rsidP="00D677F7">
      <w:pPr>
        <w:pStyle w:val="PargrafodaLista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</w:rPr>
      </w:pPr>
      <w:r w:rsidRPr="00B43780">
        <w:rPr>
          <w:color w:val="000000" w:themeColor="text1"/>
        </w:rPr>
        <w:t>Conforme</w:t>
      </w:r>
      <w:r w:rsidR="00090E59" w:rsidRPr="00B43780">
        <w:rPr>
          <w:color w:val="000000" w:themeColor="text1"/>
        </w:rPr>
        <w:t xml:space="preserve"> Decreto n° 197/2022</w:t>
      </w:r>
      <w:r w:rsidR="002D15C2" w:rsidRPr="00B43780">
        <w:rPr>
          <w:color w:val="000000" w:themeColor="text1"/>
        </w:rPr>
        <w:t>, a Comissão de Monitoramento e Avaliação da Gestão Democrática, realizará a avaliação anual e/ou a qualquer tempo do exercício das funções do Diretor da unidade escolar com base nos seguintes instrumentos:</w:t>
      </w:r>
    </w:p>
    <w:p w:rsidR="002D15C2" w:rsidRPr="00B43780" w:rsidRDefault="002D15C2" w:rsidP="00D677F7">
      <w:pPr>
        <w:pStyle w:val="Standard"/>
        <w:tabs>
          <w:tab w:val="left" w:pos="284"/>
        </w:tabs>
        <w:spacing w:before="120"/>
        <w:ind w:left="284" w:hanging="284"/>
        <w:jc w:val="both"/>
        <w:rPr>
          <w:rFonts w:cs="Times New Roman"/>
          <w:bCs/>
        </w:rPr>
      </w:pPr>
      <w:r w:rsidRPr="00B43780">
        <w:rPr>
          <w:rFonts w:cs="Times New Roman"/>
          <w:bCs/>
        </w:rPr>
        <w:t>I - Monitoramento da aplicação do Plano de Gestão Escolar;</w:t>
      </w:r>
    </w:p>
    <w:p w:rsidR="002D15C2" w:rsidRPr="00B43780" w:rsidRDefault="002D15C2" w:rsidP="00D677F7">
      <w:pPr>
        <w:pStyle w:val="Standard"/>
        <w:tabs>
          <w:tab w:val="left" w:pos="284"/>
        </w:tabs>
        <w:spacing w:before="120"/>
        <w:ind w:left="284" w:hanging="284"/>
        <w:jc w:val="both"/>
        <w:rPr>
          <w:rFonts w:cs="Times New Roman"/>
          <w:bCs/>
        </w:rPr>
      </w:pPr>
      <w:r w:rsidRPr="00B43780">
        <w:rPr>
          <w:rFonts w:cs="Times New Roman"/>
          <w:bCs/>
        </w:rPr>
        <w:t xml:space="preserve">II - Acompanhamento do resultado da avaliação institucional participativa e seu respectivo Plano de Ação; </w:t>
      </w:r>
    </w:p>
    <w:p w:rsidR="002D15C2" w:rsidRPr="00B43780" w:rsidRDefault="002D15C2" w:rsidP="00D677F7">
      <w:pPr>
        <w:pStyle w:val="Standard"/>
        <w:tabs>
          <w:tab w:val="left" w:pos="284"/>
        </w:tabs>
        <w:spacing w:before="120"/>
        <w:ind w:left="284" w:hanging="284"/>
        <w:jc w:val="both"/>
        <w:rPr>
          <w:rFonts w:cs="Times New Roman"/>
          <w:bCs/>
        </w:rPr>
      </w:pPr>
      <w:r w:rsidRPr="00B43780">
        <w:rPr>
          <w:rFonts w:cs="Times New Roman"/>
          <w:bCs/>
        </w:rPr>
        <w:t>III - Registro das visitas de gestão;</w:t>
      </w:r>
    </w:p>
    <w:p w:rsidR="002D15C2" w:rsidRPr="00B43780" w:rsidRDefault="002D15C2" w:rsidP="00D677F7">
      <w:pPr>
        <w:pStyle w:val="Standard"/>
        <w:tabs>
          <w:tab w:val="left" w:pos="284"/>
        </w:tabs>
        <w:spacing w:before="120"/>
        <w:ind w:left="284" w:hanging="284"/>
        <w:jc w:val="both"/>
        <w:rPr>
          <w:rFonts w:cs="Times New Roman"/>
          <w:bCs/>
        </w:rPr>
      </w:pPr>
      <w:r w:rsidRPr="00B43780">
        <w:rPr>
          <w:rFonts w:cs="Times New Roman"/>
          <w:bCs/>
        </w:rPr>
        <w:t xml:space="preserve">IV - Denúncias formalmente recebidas; </w:t>
      </w:r>
    </w:p>
    <w:p w:rsidR="002D15C2" w:rsidRPr="00B43780" w:rsidRDefault="002D15C2" w:rsidP="00D677F7">
      <w:pPr>
        <w:pStyle w:val="Standard"/>
        <w:tabs>
          <w:tab w:val="left" w:pos="284"/>
        </w:tabs>
        <w:spacing w:before="120"/>
        <w:ind w:left="284" w:hanging="284"/>
        <w:jc w:val="both"/>
        <w:rPr>
          <w:rFonts w:cs="Times New Roman"/>
          <w:bCs/>
        </w:rPr>
      </w:pPr>
      <w:r w:rsidRPr="00B43780">
        <w:rPr>
          <w:rFonts w:cs="Times New Roman"/>
          <w:bCs/>
        </w:rPr>
        <w:lastRenderedPageBreak/>
        <w:t>V - Monitoramento do cumprimento dos prazos e processos inerentes a Gestão Escolar; e</w:t>
      </w:r>
    </w:p>
    <w:p w:rsidR="002D15C2" w:rsidRPr="00B43780" w:rsidRDefault="002D15C2" w:rsidP="00D677F7">
      <w:pPr>
        <w:pStyle w:val="Standard"/>
        <w:tabs>
          <w:tab w:val="left" w:pos="284"/>
        </w:tabs>
        <w:spacing w:before="120"/>
        <w:ind w:left="284" w:hanging="284"/>
        <w:jc w:val="both"/>
        <w:rPr>
          <w:rFonts w:cs="Times New Roman"/>
          <w:bCs/>
        </w:rPr>
      </w:pPr>
      <w:r w:rsidRPr="00B43780">
        <w:rPr>
          <w:rFonts w:cs="Times New Roman"/>
          <w:bCs/>
        </w:rPr>
        <w:t>VI - Observância da assiduidade na Instituição de Ensino.</w:t>
      </w:r>
    </w:p>
    <w:p w:rsidR="002D15C2" w:rsidRPr="00B43780" w:rsidRDefault="002D15C2" w:rsidP="004224CF">
      <w:pPr>
        <w:pStyle w:val="PargrafodaLista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:rsidR="000A7257" w:rsidRPr="00B43780" w:rsidRDefault="000A7257" w:rsidP="004224C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</w:p>
    <w:p w:rsidR="00BC025D" w:rsidRPr="00B43780" w:rsidRDefault="00740CAB" w:rsidP="004224C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B43780">
        <w:rPr>
          <w:b/>
          <w:bCs/>
          <w:color w:val="000000" w:themeColor="text1"/>
        </w:rPr>
        <w:t>DA INSCRIÇÃO</w:t>
      </w:r>
      <w:r w:rsidR="00BC025D" w:rsidRPr="00B43780">
        <w:rPr>
          <w:b/>
          <w:bCs/>
          <w:color w:val="000000" w:themeColor="text1"/>
        </w:rPr>
        <w:t xml:space="preserve"> DO PLANO </w:t>
      </w:r>
      <w:r w:rsidR="00D536E9" w:rsidRPr="00B43780">
        <w:rPr>
          <w:b/>
          <w:bCs/>
          <w:color w:val="000000" w:themeColor="text1"/>
        </w:rPr>
        <w:t>DE GESTÃO ESCOLAR</w:t>
      </w:r>
    </w:p>
    <w:p w:rsidR="00BC025D" w:rsidRPr="00B43780" w:rsidRDefault="00740CAB" w:rsidP="004224C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43780">
        <w:rPr>
          <w:bCs/>
          <w:color w:val="000000" w:themeColor="text1"/>
        </w:rPr>
        <w:t>O período da inscrição</w:t>
      </w:r>
      <w:r w:rsidR="00BC025D" w:rsidRPr="00B43780">
        <w:rPr>
          <w:bCs/>
          <w:color w:val="000000" w:themeColor="text1"/>
        </w:rPr>
        <w:t xml:space="preserve"> do Pl</w:t>
      </w:r>
      <w:r w:rsidR="00F10155" w:rsidRPr="00B43780">
        <w:rPr>
          <w:bCs/>
          <w:color w:val="000000" w:themeColor="text1"/>
        </w:rPr>
        <w:t xml:space="preserve">ano </w:t>
      </w:r>
      <w:r w:rsidR="00B43780" w:rsidRPr="00B43780">
        <w:rPr>
          <w:bCs/>
        </w:rPr>
        <w:t>de Gestão Escolar será de 01 a 03 de fevereiro</w:t>
      </w:r>
      <w:r w:rsidR="00822917" w:rsidRPr="00B43780">
        <w:rPr>
          <w:bCs/>
        </w:rPr>
        <w:t xml:space="preserve"> de </w:t>
      </w:r>
      <w:r w:rsidR="00B43780" w:rsidRPr="00B43780">
        <w:rPr>
          <w:bCs/>
        </w:rPr>
        <w:t>2023</w:t>
      </w:r>
      <w:r w:rsidR="00BC025D" w:rsidRPr="00B43780">
        <w:rPr>
          <w:bCs/>
        </w:rPr>
        <w:t>, no horário das 7h30</w:t>
      </w:r>
      <w:r w:rsidR="00F10155" w:rsidRPr="00B43780">
        <w:rPr>
          <w:bCs/>
        </w:rPr>
        <w:t>mim às 11h30</w:t>
      </w:r>
      <w:r w:rsidR="00BC025D" w:rsidRPr="00B43780">
        <w:rPr>
          <w:bCs/>
        </w:rPr>
        <w:t>mim e 13h00 às 17h00 na S</w:t>
      </w:r>
      <w:r w:rsidR="00822917" w:rsidRPr="00B43780">
        <w:rPr>
          <w:bCs/>
        </w:rPr>
        <w:t>ecretaria de Educação de Belmonte</w:t>
      </w:r>
      <w:r w:rsidR="00A86322" w:rsidRPr="00B43780">
        <w:rPr>
          <w:bCs/>
        </w:rPr>
        <w:t xml:space="preserve">/SC. O número de </w:t>
      </w:r>
      <w:r w:rsidR="00F10155" w:rsidRPr="00B43780">
        <w:rPr>
          <w:bCs/>
        </w:rPr>
        <w:t>planos</w:t>
      </w:r>
      <w:r w:rsidR="00A86322" w:rsidRPr="00B43780">
        <w:rPr>
          <w:bCs/>
        </w:rPr>
        <w:t xml:space="preserve"> </w:t>
      </w:r>
      <w:r w:rsidRPr="00B43780">
        <w:rPr>
          <w:bCs/>
        </w:rPr>
        <w:t>respeitará a ordem de inscrição</w:t>
      </w:r>
      <w:r w:rsidR="000158B7" w:rsidRPr="00B43780">
        <w:rPr>
          <w:bCs/>
        </w:rPr>
        <w:t xml:space="preserve"> de cada unidade escolar</w:t>
      </w:r>
      <w:r w:rsidR="00A86322" w:rsidRPr="00B43780">
        <w:rPr>
          <w:bCs/>
        </w:rPr>
        <w:t>.</w:t>
      </w:r>
    </w:p>
    <w:p w:rsidR="00C36816" w:rsidRPr="00B43780" w:rsidRDefault="00740CAB" w:rsidP="004224C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B43780">
        <w:rPr>
          <w:bCs/>
        </w:rPr>
        <w:t>Para inscrever</w:t>
      </w:r>
      <w:r w:rsidR="00A86322" w:rsidRPr="00B43780">
        <w:rPr>
          <w:bCs/>
        </w:rPr>
        <w:t xml:space="preserve"> o Plano de Gestão Escolar,</w:t>
      </w:r>
      <w:r w:rsidR="003B762F" w:rsidRPr="00B43780">
        <w:rPr>
          <w:bCs/>
        </w:rPr>
        <w:t xml:space="preserve"> o/a </w:t>
      </w:r>
      <w:r w:rsidR="00F10155" w:rsidRPr="00B43780">
        <w:rPr>
          <w:bCs/>
        </w:rPr>
        <w:t xml:space="preserve">proponente </w:t>
      </w:r>
      <w:r w:rsidR="00A86322" w:rsidRPr="00B43780">
        <w:rPr>
          <w:bCs/>
        </w:rPr>
        <w:t xml:space="preserve">deverá preencher os requisitos previstos </w:t>
      </w:r>
      <w:r w:rsidR="00F51578" w:rsidRPr="00B43780">
        <w:rPr>
          <w:bCs/>
          <w:color w:val="000000" w:themeColor="text1"/>
        </w:rPr>
        <w:t>no Decreto nº 152/2022 de 14 de setembro de 2022</w:t>
      </w:r>
      <w:r w:rsidR="00C36816" w:rsidRPr="00B43780">
        <w:rPr>
          <w:bCs/>
          <w:color w:val="000000" w:themeColor="text1"/>
        </w:rPr>
        <w:t>, no Art. 14:</w:t>
      </w:r>
    </w:p>
    <w:p w:rsidR="00C36816" w:rsidRPr="00B43780" w:rsidRDefault="00C36816" w:rsidP="004224CF">
      <w:pPr>
        <w:pStyle w:val="Standard"/>
        <w:spacing w:before="120" w:after="120" w:line="360" w:lineRule="auto"/>
        <w:ind w:firstLine="720"/>
        <w:jc w:val="both"/>
        <w:rPr>
          <w:rFonts w:cs="Times New Roman"/>
        </w:rPr>
      </w:pPr>
      <w:r w:rsidRPr="00B43780">
        <w:rPr>
          <w:rFonts w:cs="Times New Roman"/>
          <w:b/>
        </w:rPr>
        <w:t xml:space="preserve">I </w:t>
      </w:r>
      <w:r w:rsidRPr="00B43780">
        <w:rPr>
          <w:rFonts w:cs="Times New Roman"/>
        </w:rPr>
        <w:t>– Ser professor efetivo do Quadro do Magistério Público Municipal;</w:t>
      </w:r>
    </w:p>
    <w:p w:rsidR="00C36816" w:rsidRPr="00B43780" w:rsidRDefault="00C36816" w:rsidP="004224CF">
      <w:pPr>
        <w:pStyle w:val="Standard"/>
        <w:spacing w:before="120" w:after="120" w:line="360" w:lineRule="auto"/>
        <w:ind w:firstLine="720"/>
        <w:jc w:val="both"/>
        <w:rPr>
          <w:rFonts w:cs="Times New Roman"/>
        </w:rPr>
      </w:pPr>
      <w:r w:rsidRPr="00B43780">
        <w:rPr>
          <w:rFonts w:cs="Times New Roman"/>
          <w:b/>
        </w:rPr>
        <w:t>II</w:t>
      </w:r>
      <w:r w:rsidRPr="00B43780">
        <w:rPr>
          <w:rFonts w:cs="Times New Roman"/>
        </w:rPr>
        <w:t xml:space="preserve"> – Ter experiência docente, conforme previsão do § 1º, art. 67, da Lei 9.394/1996;</w:t>
      </w:r>
    </w:p>
    <w:p w:rsidR="00C36816" w:rsidRPr="00B43780" w:rsidRDefault="00C36816" w:rsidP="004224CF">
      <w:pPr>
        <w:pStyle w:val="Standard"/>
        <w:spacing w:before="120" w:after="120" w:line="360" w:lineRule="auto"/>
        <w:jc w:val="both"/>
        <w:rPr>
          <w:rFonts w:cs="Times New Roman"/>
        </w:rPr>
      </w:pPr>
      <w:r w:rsidRPr="00B43780">
        <w:rPr>
          <w:rFonts w:cs="Times New Roman"/>
        </w:rPr>
        <w:t xml:space="preserve">   </w:t>
      </w:r>
      <w:r w:rsidRPr="00B43780">
        <w:rPr>
          <w:rFonts w:cs="Times New Roman"/>
        </w:rPr>
        <w:tab/>
      </w:r>
      <w:r w:rsidRPr="00B43780">
        <w:rPr>
          <w:rFonts w:cs="Times New Roman"/>
          <w:b/>
        </w:rPr>
        <w:t>III</w:t>
      </w:r>
      <w:r w:rsidRPr="00B43780">
        <w:rPr>
          <w:rFonts w:cs="Times New Roman"/>
        </w:rPr>
        <w:t xml:space="preserve"> – Não ter sofrido, no exercício de função pública, penalidades disciplinares;</w:t>
      </w:r>
    </w:p>
    <w:p w:rsidR="00C36816" w:rsidRPr="00B43780" w:rsidRDefault="00C36816" w:rsidP="004224CF">
      <w:pPr>
        <w:pStyle w:val="Standard"/>
        <w:spacing w:before="120" w:after="120" w:line="360" w:lineRule="auto"/>
        <w:jc w:val="both"/>
        <w:rPr>
          <w:rFonts w:cs="Times New Roman"/>
        </w:rPr>
      </w:pPr>
      <w:r w:rsidRPr="00B43780">
        <w:rPr>
          <w:rFonts w:cs="Times New Roman"/>
          <w:b/>
        </w:rPr>
        <w:tab/>
        <w:t>IV</w:t>
      </w:r>
      <w:r w:rsidRPr="00B43780">
        <w:rPr>
          <w:rFonts w:cs="Times New Roman"/>
        </w:rPr>
        <w:t xml:space="preserve"> – Estar em efetivo exercício na Rede Municipal de Ensino;</w:t>
      </w:r>
    </w:p>
    <w:p w:rsidR="00C36816" w:rsidRPr="00B43780" w:rsidRDefault="00C36816" w:rsidP="004224CF">
      <w:pPr>
        <w:pStyle w:val="Standard"/>
        <w:spacing w:before="120" w:after="120" w:line="360" w:lineRule="auto"/>
        <w:ind w:firstLine="720"/>
        <w:jc w:val="both"/>
        <w:rPr>
          <w:rFonts w:cs="Times New Roman"/>
        </w:rPr>
      </w:pPr>
      <w:r w:rsidRPr="00B43780">
        <w:rPr>
          <w:rFonts w:cs="Times New Roman"/>
          <w:b/>
          <w:color w:val="000000"/>
        </w:rPr>
        <w:t>V</w:t>
      </w:r>
      <w:r w:rsidRPr="00B43780">
        <w:rPr>
          <w:rFonts w:cs="Times New Roman"/>
          <w:color w:val="000000"/>
        </w:rPr>
        <w:t xml:space="preserve"> – Ter disponibilidade quando escolhido pela consulta da Comunidade Escolar, de, no mínimo, 40 (quarenta) horas semanais</w:t>
      </w:r>
      <w:r w:rsidRPr="00B43780">
        <w:rPr>
          <w:rFonts w:cs="Times New Roman"/>
        </w:rPr>
        <w:t xml:space="preserve"> de dedicação exclusiva à Unidade de Ensino; </w:t>
      </w:r>
    </w:p>
    <w:p w:rsidR="00C36816" w:rsidRPr="00B43780" w:rsidRDefault="00C36816" w:rsidP="004224CF">
      <w:pPr>
        <w:pStyle w:val="Standard"/>
        <w:spacing w:before="120" w:after="120" w:line="360" w:lineRule="auto"/>
        <w:jc w:val="both"/>
        <w:rPr>
          <w:rFonts w:cs="Times New Roman"/>
        </w:rPr>
      </w:pPr>
      <w:r w:rsidRPr="00B43780">
        <w:rPr>
          <w:rFonts w:cs="Times New Roman"/>
          <w:color w:val="000000"/>
        </w:rPr>
        <w:t xml:space="preserve"> </w:t>
      </w:r>
      <w:r w:rsidRPr="00B43780">
        <w:rPr>
          <w:rFonts w:cs="Times New Roman"/>
          <w:color w:val="000000"/>
        </w:rPr>
        <w:tab/>
      </w:r>
      <w:r w:rsidRPr="00B43780">
        <w:rPr>
          <w:rFonts w:cs="Times New Roman"/>
          <w:b/>
        </w:rPr>
        <w:t>VI</w:t>
      </w:r>
      <w:r w:rsidRPr="00B43780">
        <w:rPr>
          <w:rFonts w:cs="Times New Roman"/>
        </w:rPr>
        <w:t xml:space="preserve"> – Possuir curso de pedagogia ou pós-graduação em gestão escolar ou formação em gestão escolar com carga horária mínima de 80 (oitenta) horas com certificado que deverá constar:</w:t>
      </w:r>
    </w:p>
    <w:p w:rsidR="00C36816" w:rsidRPr="00B43780" w:rsidRDefault="00C36816" w:rsidP="00B43780">
      <w:pPr>
        <w:pStyle w:val="Standard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cs="Times New Roman"/>
        </w:rPr>
      </w:pPr>
      <w:r w:rsidRPr="00B43780">
        <w:rPr>
          <w:rFonts w:cs="Times New Roman"/>
        </w:rPr>
        <w:t>Título do curso;</w:t>
      </w:r>
    </w:p>
    <w:p w:rsidR="00C36816" w:rsidRPr="00B43780" w:rsidRDefault="00C36816" w:rsidP="00B43780">
      <w:pPr>
        <w:pStyle w:val="Standard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cs="Times New Roman"/>
        </w:rPr>
      </w:pPr>
      <w:r w:rsidRPr="00B43780">
        <w:rPr>
          <w:rFonts w:cs="Times New Roman"/>
        </w:rPr>
        <w:t>Agência executora;</w:t>
      </w:r>
    </w:p>
    <w:p w:rsidR="00C36816" w:rsidRPr="00B43780" w:rsidRDefault="00C36816" w:rsidP="00B43780">
      <w:pPr>
        <w:pStyle w:val="Standard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cs="Times New Roman"/>
        </w:rPr>
      </w:pPr>
      <w:r w:rsidRPr="00B43780">
        <w:rPr>
          <w:rFonts w:cs="Times New Roman"/>
        </w:rPr>
        <w:t>Período de execução;</w:t>
      </w:r>
    </w:p>
    <w:p w:rsidR="00C36816" w:rsidRPr="00B43780" w:rsidRDefault="00C36816" w:rsidP="00B43780">
      <w:pPr>
        <w:pStyle w:val="Standard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cs="Times New Roman"/>
        </w:rPr>
      </w:pPr>
      <w:r w:rsidRPr="00B43780">
        <w:rPr>
          <w:rFonts w:cs="Times New Roman"/>
        </w:rPr>
        <w:t>Carga horária;</w:t>
      </w:r>
    </w:p>
    <w:p w:rsidR="00C36816" w:rsidRPr="00B43780" w:rsidRDefault="00C36816" w:rsidP="00B43780">
      <w:pPr>
        <w:pStyle w:val="Standard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cs="Times New Roman"/>
        </w:rPr>
      </w:pPr>
      <w:r w:rsidRPr="00B43780">
        <w:rPr>
          <w:rFonts w:cs="Times New Roman"/>
        </w:rPr>
        <w:t>Conteúdo programático;</w:t>
      </w:r>
    </w:p>
    <w:p w:rsidR="00C36816" w:rsidRPr="00B43780" w:rsidRDefault="00C36816" w:rsidP="004224CF">
      <w:pPr>
        <w:pStyle w:val="Standard"/>
        <w:numPr>
          <w:ilvl w:val="0"/>
          <w:numId w:val="23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cs="Times New Roman"/>
        </w:rPr>
      </w:pPr>
      <w:r w:rsidRPr="00B43780">
        <w:rPr>
          <w:rFonts w:cs="Times New Roman"/>
        </w:rPr>
        <w:t xml:space="preserve">Registro no Órgão Competente. </w:t>
      </w:r>
    </w:p>
    <w:p w:rsidR="00C91310" w:rsidRPr="00B43780" w:rsidRDefault="00C91310" w:rsidP="004224C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</w:rPr>
      </w:pPr>
      <w:r w:rsidRPr="00B43780">
        <w:rPr>
          <w:bCs/>
          <w:color w:val="000000" w:themeColor="text1"/>
        </w:rPr>
        <w:t xml:space="preserve">Conforme o </w:t>
      </w:r>
      <w:r w:rsidR="00F51578" w:rsidRPr="00B43780">
        <w:rPr>
          <w:bCs/>
          <w:color w:val="000000" w:themeColor="text1"/>
        </w:rPr>
        <w:t>Art.13 do Decreto n°152/2022</w:t>
      </w:r>
      <w:r w:rsidRPr="00B43780">
        <w:rPr>
          <w:bCs/>
          <w:color w:val="000000" w:themeColor="text1"/>
        </w:rPr>
        <w:t xml:space="preserve">, o Plano de Gestão Escolar, </w:t>
      </w:r>
      <w:r w:rsidRPr="00B43780">
        <w:rPr>
          <w:color w:val="000000" w:themeColor="text1"/>
        </w:rPr>
        <w:t>nas áreas administrativas, pedagógicas, financeira deverá conter no mínimo:</w:t>
      </w:r>
    </w:p>
    <w:p w:rsidR="00C36816" w:rsidRPr="00B43780" w:rsidRDefault="00C36816" w:rsidP="00B43780">
      <w:pPr>
        <w:pStyle w:val="Standard"/>
        <w:numPr>
          <w:ilvl w:val="0"/>
          <w:numId w:val="24"/>
        </w:numPr>
        <w:spacing w:before="120" w:after="120"/>
        <w:jc w:val="both"/>
        <w:rPr>
          <w:rFonts w:cs="Times New Roman"/>
        </w:rPr>
      </w:pPr>
      <w:r w:rsidRPr="00B43780">
        <w:rPr>
          <w:rFonts w:cs="Times New Roman"/>
        </w:rPr>
        <w:t>Identificação da escola;</w:t>
      </w:r>
    </w:p>
    <w:p w:rsidR="00C36816" w:rsidRPr="00B43780" w:rsidRDefault="00C36816" w:rsidP="00B43780">
      <w:pPr>
        <w:pStyle w:val="Standard"/>
        <w:numPr>
          <w:ilvl w:val="0"/>
          <w:numId w:val="24"/>
        </w:numPr>
        <w:spacing w:before="120" w:after="120"/>
        <w:jc w:val="both"/>
        <w:rPr>
          <w:rFonts w:cs="Times New Roman"/>
        </w:rPr>
      </w:pPr>
      <w:r w:rsidRPr="00B43780">
        <w:rPr>
          <w:rFonts w:cs="Times New Roman"/>
        </w:rPr>
        <w:t>Diagnóstico da situação atual da escola;</w:t>
      </w:r>
    </w:p>
    <w:p w:rsidR="00C36816" w:rsidRPr="00B43780" w:rsidRDefault="00C36816" w:rsidP="00B43780">
      <w:pPr>
        <w:pStyle w:val="Standard"/>
        <w:numPr>
          <w:ilvl w:val="0"/>
          <w:numId w:val="24"/>
        </w:numPr>
        <w:spacing w:before="120" w:after="120"/>
        <w:jc w:val="both"/>
        <w:rPr>
          <w:rFonts w:cs="Times New Roman"/>
        </w:rPr>
      </w:pPr>
      <w:r w:rsidRPr="00B43780">
        <w:rPr>
          <w:rFonts w:cs="Times New Roman"/>
        </w:rPr>
        <w:t>Missão e visão da escola;</w:t>
      </w:r>
    </w:p>
    <w:p w:rsidR="00C36816" w:rsidRPr="00B43780" w:rsidRDefault="00C36816" w:rsidP="00B43780">
      <w:pPr>
        <w:pStyle w:val="Standard"/>
        <w:numPr>
          <w:ilvl w:val="0"/>
          <w:numId w:val="24"/>
        </w:numPr>
        <w:spacing w:before="120" w:after="120"/>
        <w:jc w:val="both"/>
        <w:rPr>
          <w:rFonts w:cs="Times New Roman"/>
        </w:rPr>
      </w:pPr>
      <w:r w:rsidRPr="00B43780">
        <w:rPr>
          <w:rFonts w:cs="Times New Roman"/>
        </w:rPr>
        <w:lastRenderedPageBreak/>
        <w:t>Objetivos, metas e ações;</w:t>
      </w:r>
    </w:p>
    <w:p w:rsidR="00C36816" w:rsidRPr="00B43780" w:rsidRDefault="00C36816" w:rsidP="00B43780">
      <w:pPr>
        <w:pStyle w:val="Standard"/>
        <w:numPr>
          <w:ilvl w:val="0"/>
          <w:numId w:val="24"/>
        </w:numPr>
        <w:spacing w:before="120" w:after="120"/>
        <w:jc w:val="both"/>
        <w:rPr>
          <w:rFonts w:cs="Times New Roman"/>
        </w:rPr>
      </w:pPr>
      <w:r w:rsidRPr="00B43780">
        <w:rPr>
          <w:rFonts w:cs="Times New Roman"/>
        </w:rPr>
        <w:t>Desenvolver ações pedagógicas a partir do Currículo Referência da Rede Municipal de Ensino e Projeto Político-Pedagógico da Escola;</w:t>
      </w:r>
    </w:p>
    <w:p w:rsidR="00C36816" w:rsidRPr="00B43780" w:rsidRDefault="00C36816" w:rsidP="00B43780">
      <w:pPr>
        <w:pStyle w:val="Standard"/>
        <w:numPr>
          <w:ilvl w:val="0"/>
          <w:numId w:val="24"/>
        </w:numPr>
        <w:spacing w:before="120" w:after="120"/>
        <w:jc w:val="both"/>
        <w:rPr>
          <w:rFonts w:cs="Times New Roman"/>
        </w:rPr>
      </w:pPr>
      <w:r w:rsidRPr="00B43780">
        <w:rPr>
          <w:rFonts w:cs="Times New Roman"/>
        </w:rPr>
        <w:t>Plano de gestão financeira;</w:t>
      </w:r>
    </w:p>
    <w:p w:rsidR="00C36816" w:rsidRPr="00B43780" w:rsidRDefault="00C36816" w:rsidP="00B43780">
      <w:pPr>
        <w:pStyle w:val="Standard"/>
        <w:numPr>
          <w:ilvl w:val="0"/>
          <w:numId w:val="24"/>
        </w:numPr>
        <w:spacing w:before="120" w:after="120"/>
        <w:jc w:val="both"/>
        <w:rPr>
          <w:rFonts w:cs="Times New Roman"/>
        </w:rPr>
      </w:pPr>
      <w:r w:rsidRPr="00B43780">
        <w:rPr>
          <w:rFonts w:cs="Times New Roman"/>
        </w:rPr>
        <w:t>Resultados Esperados.</w:t>
      </w:r>
    </w:p>
    <w:p w:rsidR="003844D5" w:rsidRPr="00B43780" w:rsidRDefault="003844D5" w:rsidP="004224C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</w:rPr>
      </w:pPr>
      <w:r w:rsidRPr="00B43780">
        <w:rPr>
          <w:bCs/>
          <w:color w:val="000000" w:themeColor="text1"/>
        </w:rPr>
        <w:t>Apresentação</w:t>
      </w:r>
      <w:r w:rsidR="003E0405" w:rsidRPr="00B43780">
        <w:rPr>
          <w:bCs/>
          <w:color w:val="000000" w:themeColor="text1"/>
        </w:rPr>
        <w:t>/explanação</w:t>
      </w:r>
      <w:r w:rsidRPr="00B43780">
        <w:rPr>
          <w:bCs/>
          <w:color w:val="000000" w:themeColor="text1"/>
        </w:rPr>
        <w:t xml:space="preserve"> pelo </w:t>
      </w:r>
      <w:r w:rsidR="00AD3971" w:rsidRPr="00B43780">
        <w:rPr>
          <w:bCs/>
          <w:color w:val="000000" w:themeColor="text1"/>
        </w:rPr>
        <w:t>proponente</w:t>
      </w:r>
      <w:r w:rsidRPr="00B43780">
        <w:rPr>
          <w:bCs/>
          <w:color w:val="000000" w:themeColor="text1"/>
        </w:rPr>
        <w:t xml:space="preserve"> do Plano de Gestão Escolar em assembleia para a comunidade escolar.</w:t>
      </w:r>
    </w:p>
    <w:p w:rsidR="00C91310" w:rsidRPr="00B43780" w:rsidRDefault="00C91310" w:rsidP="004224CF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</w:rPr>
      </w:pPr>
    </w:p>
    <w:p w:rsidR="00982810" w:rsidRPr="00B43780" w:rsidRDefault="00740CAB" w:rsidP="004224C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B43780">
        <w:rPr>
          <w:b/>
          <w:bCs/>
          <w:color w:val="000000" w:themeColor="text1"/>
        </w:rPr>
        <w:t>3-  DA PUBLICAÇÃO DA INSCRIÇÃO</w:t>
      </w:r>
      <w:r w:rsidR="00A13AFA" w:rsidRPr="00B43780">
        <w:rPr>
          <w:b/>
          <w:bCs/>
          <w:color w:val="000000" w:themeColor="text1"/>
        </w:rPr>
        <w:t xml:space="preserve"> DO PLANO DE GESTÃO ESCOLAR</w:t>
      </w:r>
    </w:p>
    <w:p w:rsidR="00A13AFA" w:rsidRPr="00B43780" w:rsidRDefault="00A13AFA" w:rsidP="00D677F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color w:val="000000" w:themeColor="text1"/>
        </w:rPr>
      </w:pPr>
      <w:r w:rsidRPr="00B43780">
        <w:rPr>
          <w:bCs/>
          <w:color w:val="000000" w:themeColor="text1"/>
        </w:rPr>
        <w:t>3.1-</w:t>
      </w:r>
      <w:r w:rsidR="00740CAB" w:rsidRPr="00B43780">
        <w:rPr>
          <w:bCs/>
          <w:color w:val="000000" w:themeColor="text1"/>
        </w:rPr>
        <w:t xml:space="preserve"> A publicação da inscrição</w:t>
      </w:r>
      <w:r w:rsidRPr="00B43780">
        <w:rPr>
          <w:bCs/>
          <w:color w:val="000000" w:themeColor="text1"/>
        </w:rPr>
        <w:t xml:space="preserve"> do Plano de Gestão Escolar será efetuado no site </w:t>
      </w:r>
      <w:r w:rsidR="001D33FA" w:rsidRPr="00B43780">
        <w:rPr>
          <w:bCs/>
          <w:color w:val="000000" w:themeColor="text1"/>
        </w:rPr>
        <w:t xml:space="preserve">oficial do município de Belmonte/SC no dia </w:t>
      </w:r>
      <w:r w:rsidR="00B43780">
        <w:rPr>
          <w:bCs/>
          <w:color w:val="000000" w:themeColor="text1"/>
        </w:rPr>
        <w:t>06</w:t>
      </w:r>
      <w:r w:rsidR="001D33FA" w:rsidRPr="00B43780">
        <w:rPr>
          <w:bCs/>
          <w:color w:val="000000" w:themeColor="text1"/>
        </w:rPr>
        <w:t xml:space="preserve"> de </w:t>
      </w:r>
      <w:r w:rsidR="00B43780">
        <w:rPr>
          <w:bCs/>
          <w:color w:val="000000" w:themeColor="text1"/>
        </w:rPr>
        <w:t>fevereiro de 2023</w:t>
      </w:r>
      <w:r w:rsidRPr="00B43780">
        <w:rPr>
          <w:bCs/>
          <w:color w:val="000000" w:themeColor="text1"/>
        </w:rPr>
        <w:t xml:space="preserve">, </w:t>
      </w:r>
      <w:r w:rsidR="00B43780">
        <w:rPr>
          <w:bCs/>
          <w:color w:val="000000" w:themeColor="text1"/>
        </w:rPr>
        <w:t>até as 12h00</w:t>
      </w:r>
      <w:r w:rsidRPr="00B43780">
        <w:rPr>
          <w:bCs/>
          <w:color w:val="000000" w:themeColor="text1"/>
        </w:rPr>
        <w:t>.</w:t>
      </w:r>
    </w:p>
    <w:p w:rsidR="00A13AFA" w:rsidRPr="00B43780" w:rsidRDefault="00A13AFA" w:rsidP="00D677F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color w:val="000000" w:themeColor="text1"/>
        </w:rPr>
      </w:pPr>
      <w:r w:rsidRPr="00B43780">
        <w:rPr>
          <w:bCs/>
          <w:color w:val="000000" w:themeColor="text1"/>
        </w:rPr>
        <w:t xml:space="preserve">3.2- </w:t>
      </w:r>
      <w:r w:rsidR="00AD3971" w:rsidRPr="00B43780">
        <w:rPr>
          <w:bCs/>
          <w:color w:val="000000" w:themeColor="text1"/>
        </w:rPr>
        <w:t>O proponente</w:t>
      </w:r>
      <w:r w:rsidRPr="00B43780">
        <w:rPr>
          <w:bCs/>
          <w:color w:val="000000" w:themeColor="text1"/>
        </w:rPr>
        <w:t xml:space="preserve"> que não tiver seu Pl</w:t>
      </w:r>
      <w:r w:rsidR="00CA7997" w:rsidRPr="00B43780">
        <w:rPr>
          <w:bCs/>
          <w:color w:val="000000" w:themeColor="text1"/>
        </w:rPr>
        <w:t>ano de Gestão Escolar publicado</w:t>
      </w:r>
      <w:r w:rsidRPr="00B43780">
        <w:rPr>
          <w:bCs/>
          <w:color w:val="000000" w:themeColor="text1"/>
        </w:rPr>
        <w:t xml:space="preserve"> poderá interpor recurso mediante apresentação de documento emitido pela Comissão de Monitoramento e Avaliação, protocolado na </w:t>
      </w:r>
      <w:r w:rsidR="00EB3B9F" w:rsidRPr="00B43780">
        <w:rPr>
          <w:bCs/>
          <w:color w:val="000000" w:themeColor="text1"/>
        </w:rPr>
        <w:t>Secretaria de Educação</w:t>
      </w:r>
      <w:r w:rsidR="00B43780">
        <w:rPr>
          <w:bCs/>
          <w:color w:val="000000" w:themeColor="text1"/>
        </w:rPr>
        <w:t>, no dia 06</w:t>
      </w:r>
      <w:r w:rsidR="00EB3B9F" w:rsidRPr="00B43780">
        <w:rPr>
          <w:bCs/>
          <w:color w:val="000000" w:themeColor="text1"/>
        </w:rPr>
        <w:t xml:space="preserve"> de </w:t>
      </w:r>
      <w:r w:rsidR="00B43780">
        <w:rPr>
          <w:bCs/>
          <w:color w:val="000000" w:themeColor="text1"/>
        </w:rPr>
        <w:t>fevereiro de 2023</w:t>
      </w:r>
      <w:r w:rsidRPr="00B43780">
        <w:rPr>
          <w:bCs/>
          <w:color w:val="000000" w:themeColor="text1"/>
        </w:rPr>
        <w:t xml:space="preserve">, no horário das </w:t>
      </w:r>
      <w:r w:rsidR="00B43780">
        <w:rPr>
          <w:bCs/>
          <w:color w:val="000000" w:themeColor="text1"/>
        </w:rPr>
        <w:t>13h00 até às 17h00</w:t>
      </w:r>
      <w:r w:rsidRPr="00B43780">
        <w:rPr>
          <w:bCs/>
          <w:color w:val="000000" w:themeColor="text1"/>
        </w:rPr>
        <w:t>. O recurso se</w:t>
      </w:r>
      <w:r w:rsidR="00EB3B9F" w:rsidRPr="00B43780">
        <w:rPr>
          <w:bCs/>
          <w:color w:val="000000" w:themeColor="text1"/>
        </w:rPr>
        <w:t>rá analisado e julgado no dia 0</w:t>
      </w:r>
      <w:r w:rsidR="00B43780">
        <w:rPr>
          <w:bCs/>
          <w:color w:val="000000" w:themeColor="text1"/>
        </w:rPr>
        <w:t>7</w:t>
      </w:r>
      <w:r w:rsidR="00EB3B9F" w:rsidRPr="00B43780">
        <w:rPr>
          <w:bCs/>
          <w:color w:val="000000" w:themeColor="text1"/>
        </w:rPr>
        <w:t xml:space="preserve"> de </w:t>
      </w:r>
      <w:r w:rsidR="00B43780">
        <w:rPr>
          <w:bCs/>
          <w:color w:val="000000" w:themeColor="text1"/>
        </w:rPr>
        <w:t>fevereiro de 2023</w:t>
      </w:r>
      <w:r w:rsidRPr="00B43780">
        <w:rPr>
          <w:bCs/>
          <w:color w:val="000000" w:themeColor="text1"/>
        </w:rPr>
        <w:t>.</w:t>
      </w:r>
    </w:p>
    <w:p w:rsidR="00A13AFA" w:rsidRPr="00B43780" w:rsidRDefault="00A13AFA" w:rsidP="00D677F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color w:val="000000" w:themeColor="text1"/>
        </w:rPr>
      </w:pPr>
      <w:r w:rsidRPr="00B43780">
        <w:rPr>
          <w:bCs/>
          <w:color w:val="000000" w:themeColor="text1"/>
        </w:rPr>
        <w:t>3.</w:t>
      </w:r>
      <w:r w:rsidR="00A2541B" w:rsidRPr="00B43780">
        <w:rPr>
          <w:bCs/>
          <w:color w:val="000000" w:themeColor="text1"/>
        </w:rPr>
        <w:t>3- A divulgação dos Planos de Gestão Democráticos</w:t>
      </w:r>
      <w:r w:rsidR="00740CAB" w:rsidRPr="00B43780">
        <w:rPr>
          <w:bCs/>
          <w:color w:val="000000" w:themeColor="text1"/>
        </w:rPr>
        <w:t xml:space="preserve"> inscritos</w:t>
      </w:r>
      <w:r w:rsidRPr="00B43780">
        <w:rPr>
          <w:bCs/>
          <w:color w:val="000000" w:themeColor="text1"/>
        </w:rPr>
        <w:t xml:space="preserve"> após os r</w:t>
      </w:r>
      <w:r w:rsidR="009123B2" w:rsidRPr="00B43780">
        <w:rPr>
          <w:bCs/>
          <w:color w:val="000000" w:themeColor="text1"/>
        </w:rPr>
        <w:t xml:space="preserve">ecursos será publicada no dia </w:t>
      </w:r>
      <w:r w:rsidR="00B43780" w:rsidRPr="00B43780">
        <w:rPr>
          <w:bCs/>
          <w:color w:val="000000" w:themeColor="text1"/>
        </w:rPr>
        <w:t>0</w:t>
      </w:r>
      <w:r w:rsidR="00B43780">
        <w:rPr>
          <w:bCs/>
          <w:color w:val="000000" w:themeColor="text1"/>
        </w:rPr>
        <w:t>7</w:t>
      </w:r>
      <w:r w:rsidR="00B43780" w:rsidRPr="00B43780">
        <w:rPr>
          <w:bCs/>
          <w:color w:val="000000" w:themeColor="text1"/>
        </w:rPr>
        <w:t xml:space="preserve"> de </w:t>
      </w:r>
      <w:r w:rsidR="00B43780">
        <w:rPr>
          <w:bCs/>
          <w:color w:val="000000" w:themeColor="text1"/>
        </w:rPr>
        <w:t>fevereiro de 2023</w:t>
      </w:r>
      <w:r w:rsidRPr="00B43780">
        <w:rPr>
          <w:bCs/>
          <w:color w:val="000000" w:themeColor="text1"/>
        </w:rPr>
        <w:t xml:space="preserve">, no site oficial do município </w:t>
      </w:r>
      <w:r w:rsidR="009123B2" w:rsidRPr="00B43780">
        <w:rPr>
          <w:bCs/>
          <w:color w:val="000000" w:themeColor="text1"/>
        </w:rPr>
        <w:t>de Belmonte</w:t>
      </w:r>
      <w:r w:rsidR="00DB1E71" w:rsidRPr="00B43780">
        <w:rPr>
          <w:bCs/>
          <w:color w:val="000000" w:themeColor="text1"/>
        </w:rPr>
        <w:t xml:space="preserve">/SC. </w:t>
      </w:r>
    </w:p>
    <w:p w:rsidR="00EC7322" w:rsidRPr="00B43780" w:rsidRDefault="00EC7322" w:rsidP="00D677F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color w:val="000000" w:themeColor="text1"/>
        </w:rPr>
      </w:pPr>
      <w:r w:rsidRPr="00B43780">
        <w:rPr>
          <w:bCs/>
          <w:color w:val="000000" w:themeColor="text1"/>
        </w:rPr>
        <w:t>3.4- Qualquer dúvida referente ao Edital do Processo de Esc</w:t>
      </w:r>
      <w:r w:rsidR="0003012E" w:rsidRPr="00B43780">
        <w:rPr>
          <w:bCs/>
          <w:color w:val="000000" w:themeColor="text1"/>
        </w:rPr>
        <w:t>olha do Plano de Gestão Escolar, somente será esclarecida</w:t>
      </w:r>
      <w:r w:rsidR="00584889" w:rsidRPr="00B43780">
        <w:rPr>
          <w:bCs/>
          <w:color w:val="000000" w:themeColor="text1"/>
        </w:rPr>
        <w:t xml:space="preserve"> </w:t>
      </w:r>
      <w:r w:rsidR="00740CAB" w:rsidRPr="00B43780">
        <w:rPr>
          <w:bCs/>
          <w:color w:val="000000" w:themeColor="text1"/>
        </w:rPr>
        <w:t>dentro do prazo previsto para a inscrição</w:t>
      </w:r>
      <w:r w:rsidR="0003012E" w:rsidRPr="00B43780">
        <w:rPr>
          <w:bCs/>
          <w:color w:val="000000" w:themeColor="text1"/>
        </w:rPr>
        <w:t xml:space="preserve">, pela Comissão de Monitoramento e Avaliação. </w:t>
      </w:r>
    </w:p>
    <w:p w:rsidR="00311156" w:rsidRPr="00B43780" w:rsidRDefault="00A5641C" w:rsidP="00D677F7">
      <w:pPr>
        <w:pStyle w:val="Standard"/>
        <w:spacing w:before="120" w:line="360" w:lineRule="auto"/>
        <w:ind w:left="284" w:hanging="284"/>
        <w:jc w:val="both"/>
        <w:rPr>
          <w:rFonts w:cs="Times New Roman"/>
          <w:b/>
        </w:rPr>
      </w:pPr>
      <w:r w:rsidRPr="00B43780">
        <w:rPr>
          <w:rFonts w:cs="Times New Roman"/>
          <w:bCs/>
        </w:rPr>
        <w:t>3.6</w:t>
      </w:r>
      <w:r w:rsidR="00B80AC1" w:rsidRPr="00B43780">
        <w:rPr>
          <w:rFonts w:cs="Times New Roman"/>
          <w:bCs/>
        </w:rPr>
        <w:t xml:space="preserve">- É proibida a produção </w:t>
      </w:r>
      <w:r w:rsidR="00311156" w:rsidRPr="00B43780">
        <w:rPr>
          <w:rFonts w:cs="Times New Roman"/>
          <w:bCs/>
        </w:rPr>
        <w:t>de qualquer material com propaganda do Plano de Gestão Esc</w:t>
      </w:r>
      <w:r w:rsidR="00696E21" w:rsidRPr="00B43780">
        <w:rPr>
          <w:rFonts w:cs="Times New Roman"/>
          <w:bCs/>
        </w:rPr>
        <w:t>olar</w:t>
      </w:r>
      <w:r w:rsidR="00C36816" w:rsidRPr="00B43780">
        <w:rPr>
          <w:rFonts w:cs="Times New Roman"/>
          <w:bCs/>
        </w:rPr>
        <w:t>.</w:t>
      </w:r>
      <w:r w:rsidR="00696E21" w:rsidRPr="00B43780">
        <w:rPr>
          <w:rFonts w:cs="Times New Roman"/>
          <w:bCs/>
        </w:rPr>
        <w:t xml:space="preserve"> </w:t>
      </w:r>
      <w:r w:rsidR="00311156" w:rsidRPr="00B43780">
        <w:rPr>
          <w:rFonts w:cs="Times New Roman"/>
          <w:bCs/>
        </w:rPr>
        <w:t xml:space="preserve"> Não será permitido qualquer tipo de campanha eleitoral ou congêneres anterior ou durante o processo de qualificação do Plano de Gestão Escolar, sendo tal conduta causa suficiente para o indeferime</w:t>
      </w:r>
      <w:r w:rsidR="00740CAB" w:rsidRPr="00B43780">
        <w:rPr>
          <w:rFonts w:cs="Times New Roman"/>
          <w:bCs/>
        </w:rPr>
        <w:t>nto da inscrição</w:t>
      </w:r>
      <w:r w:rsidR="00311156" w:rsidRPr="00B43780">
        <w:rPr>
          <w:rFonts w:cs="Times New Roman"/>
          <w:bCs/>
        </w:rPr>
        <w:t xml:space="preserve"> ou a exclusão do proponente infrator, em deliberação da Comissão Municipal de Gestão.  </w:t>
      </w:r>
    </w:p>
    <w:p w:rsidR="00A13AFA" w:rsidRPr="00B43780" w:rsidRDefault="00A13AFA" w:rsidP="004224CF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22AD4" w:rsidRPr="00B43780" w:rsidRDefault="00022AD4" w:rsidP="004224CF">
      <w:pPr>
        <w:pStyle w:val="PargrafodaLista"/>
        <w:widowControl w:val="0"/>
        <w:numPr>
          <w:ilvl w:val="0"/>
          <w:numId w:val="11"/>
        </w:numPr>
        <w:tabs>
          <w:tab w:val="left" w:pos="349"/>
        </w:tabs>
        <w:autoSpaceDE w:val="0"/>
        <w:autoSpaceDN w:val="0"/>
        <w:spacing w:line="360" w:lineRule="auto"/>
        <w:ind w:left="0" w:firstLine="0"/>
        <w:jc w:val="both"/>
        <w:rPr>
          <w:b/>
        </w:rPr>
      </w:pPr>
      <w:r w:rsidRPr="00B43780">
        <w:rPr>
          <w:b/>
        </w:rPr>
        <w:t>DAS</w:t>
      </w:r>
      <w:r w:rsidRPr="00B43780">
        <w:rPr>
          <w:b/>
          <w:spacing w:val="-7"/>
        </w:rPr>
        <w:t xml:space="preserve"> </w:t>
      </w:r>
      <w:r w:rsidRPr="00B43780">
        <w:rPr>
          <w:b/>
        </w:rPr>
        <w:t>VEDAÇÕES</w:t>
      </w:r>
    </w:p>
    <w:p w:rsidR="00022AD4" w:rsidRPr="00B43780" w:rsidRDefault="00D22A7A" w:rsidP="00D677F7">
      <w:pPr>
        <w:pStyle w:val="PargrafodaLista"/>
        <w:widowControl w:val="0"/>
        <w:tabs>
          <w:tab w:val="left" w:pos="284"/>
        </w:tabs>
        <w:autoSpaceDE w:val="0"/>
        <w:autoSpaceDN w:val="0"/>
        <w:spacing w:line="360" w:lineRule="auto"/>
        <w:ind w:left="284" w:right="396" w:hanging="284"/>
        <w:contextualSpacing w:val="0"/>
        <w:jc w:val="both"/>
      </w:pPr>
      <w:r w:rsidRPr="00B43780">
        <w:t xml:space="preserve">4.1- </w:t>
      </w:r>
      <w:r w:rsidR="00F430E6" w:rsidRPr="00B43780">
        <w:t xml:space="preserve"> É vedado ao proponente</w:t>
      </w:r>
      <w:r w:rsidR="006A31D1" w:rsidRPr="00B43780">
        <w:t xml:space="preserve"> que concorrer ao processo de escolha do Plano de Gestão Escolar</w:t>
      </w:r>
      <w:r w:rsidR="00022AD4" w:rsidRPr="00B43780">
        <w:t xml:space="preserve"> e aos seus simpatizantes, após</w:t>
      </w:r>
      <w:r w:rsidR="00022AD4" w:rsidRPr="00B43780">
        <w:rPr>
          <w:spacing w:val="-1"/>
        </w:rPr>
        <w:t xml:space="preserve"> </w:t>
      </w:r>
      <w:r w:rsidR="00022AD4" w:rsidRPr="00B43780">
        <w:t>a</w:t>
      </w:r>
      <w:r w:rsidR="00022AD4" w:rsidRPr="00B43780">
        <w:rPr>
          <w:spacing w:val="-1"/>
        </w:rPr>
        <w:t xml:space="preserve"> </w:t>
      </w:r>
      <w:r w:rsidR="00022AD4" w:rsidRPr="00B43780">
        <w:t>homologação</w:t>
      </w:r>
      <w:r w:rsidR="00740CAB" w:rsidRPr="00B43780">
        <w:t xml:space="preserve"> das inscrições</w:t>
      </w:r>
      <w:r w:rsidR="00022AD4" w:rsidRPr="00B43780">
        <w:t>:</w:t>
      </w:r>
    </w:p>
    <w:p w:rsidR="00022AD4" w:rsidRPr="00B43780" w:rsidRDefault="00D22A7A" w:rsidP="00D677F7">
      <w:pPr>
        <w:pStyle w:val="PargrafodaLista"/>
        <w:widowControl w:val="0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spacing w:line="360" w:lineRule="auto"/>
        <w:ind w:left="284" w:right="576" w:hanging="284"/>
        <w:contextualSpacing w:val="0"/>
        <w:jc w:val="both"/>
      </w:pPr>
      <w:r w:rsidRPr="00B43780">
        <w:t xml:space="preserve"> </w:t>
      </w:r>
      <w:r w:rsidR="00022AD4" w:rsidRPr="00B43780">
        <w:t>Doar, oferecer, prometer ou entregar aos eleitores/as, bem ou vantagem de qualquer</w:t>
      </w:r>
      <w:r w:rsidR="00022AD4" w:rsidRPr="00B43780">
        <w:rPr>
          <w:spacing w:val="-57"/>
        </w:rPr>
        <w:t xml:space="preserve"> </w:t>
      </w:r>
      <w:r w:rsidR="00022AD4" w:rsidRPr="00B43780">
        <w:t>natureza</w:t>
      </w:r>
      <w:r w:rsidR="00022AD4" w:rsidRPr="00B43780">
        <w:rPr>
          <w:spacing w:val="-1"/>
        </w:rPr>
        <w:t xml:space="preserve"> </w:t>
      </w:r>
      <w:r w:rsidR="00022AD4" w:rsidRPr="00B43780">
        <w:t>a</w:t>
      </w:r>
      <w:r w:rsidR="00022AD4" w:rsidRPr="00B43780">
        <w:rPr>
          <w:spacing w:val="-1"/>
        </w:rPr>
        <w:t xml:space="preserve"> </w:t>
      </w:r>
      <w:r w:rsidR="00022AD4" w:rsidRPr="00B43780">
        <w:t>fim de</w:t>
      </w:r>
      <w:r w:rsidR="00022AD4" w:rsidRPr="00B43780">
        <w:rPr>
          <w:spacing w:val="-1"/>
        </w:rPr>
        <w:t xml:space="preserve"> </w:t>
      </w:r>
      <w:r w:rsidR="00022AD4" w:rsidRPr="00B43780">
        <w:t>obter-lhe</w:t>
      </w:r>
      <w:r w:rsidR="00022AD4" w:rsidRPr="00B43780">
        <w:rPr>
          <w:spacing w:val="-1"/>
        </w:rPr>
        <w:t xml:space="preserve"> </w:t>
      </w:r>
      <w:r w:rsidR="00022AD4" w:rsidRPr="00B43780">
        <w:t>voto;</w:t>
      </w:r>
    </w:p>
    <w:p w:rsidR="00022AD4" w:rsidRPr="00B43780" w:rsidRDefault="00C36816" w:rsidP="00D677F7">
      <w:pPr>
        <w:pStyle w:val="PargrafodaLista"/>
        <w:widowControl w:val="0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spacing w:before="3" w:line="360" w:lineRule="auto"/>
        <w:ind w:left="284" w:hanging="284"/>
        <w:contextualSpacing w:val="0"/>
        <w:jc w:val="both"/>
      </w:pPr>
      <w:r w:rsidRPr="00B43780">
        <w:lastRenderedPageBreak/>
        <w:t xml:space="preserve"> </w:t>
      </w:r>
      <w:r w:rsidR="00022AD4" w:rsidRPr="00B43780">
        <w:t>Permitir</w:t>
      </w:r>
      <w:r w:rsidR="00022AD4" w:rsidRPr="00B43780">
        <w:rPr>
          <w:spacing w:val="-1"/>
        </w:rPr>
        <w:t xml:space="preserve"> </w:t>
      </w:r>
      <w:r w:rsidR="00022AD4" w:rsidRPr="00B43780">
        <w:t>o</w:t>
      </w:r>
      <w:r w:rsidR="00022AD4" w:rsidRPr="00B43780">
        <w:rPr>
          <w:spacing w:val="-1"/>
        </w:rPr>
        <w:t xml:space="preserve"> </w:t>
      </w:r>
      <w:r w:rsidR="00022AD4" w:rsidRPr="00B43780">
        <w:t>acesso ao</w:t>
      </w:r>
      <w:r w:rsidR="00022AD4" w:rsidRPr="00B43780">
        <w:rPr>
          <w:spacing w:val="-1"/>
        </w:rPr>
        <w:t xml:space="preserve"> </w:t>
      </w:r>
      <w:r w:rsidR="00022AD4" w:rsidRPr="00B43780">
        <w:t>recinto da</w:t>
      </w:r>
      <w:r w:rsidR="00022AD4" w:rsidRPr="00B43780">
        <w:rPr>
          <w:spacing w:val="-1"/>
        </w:rPr>
        <w:t xml:space="preserve"> </w:t>
      </w:r>
      <w:r w:rsidR="00022AD4" w:rsidRPr="00B43780">
        <w:t>Unidade</w:t>
      </w:r>
      <w:r w:rsidR="00022AD4" w:rsidRPr="00B43780">
        <w:rPr>
          <w:spacing w:val="-2"/>
        </w:rPr>
        <w:t xml:space="preserve"> </w:t>
      </w:r>
      <w:r w:rsidR="00022AD4" w:rsidRPr="00B43780">
        <w:t>Escolar</w:t>
      </w:r>
      <w:r w:rsidR="00022AD4" w:rsidRPr="00B43780">
        <w:rPr>
          <w:spacing w:val="-1"/>
        </w:rPr>
        <w:t xml:space="preserve"> </w:t>
      </w:r>
      <w:r w:rsidR="00022AD4" w:rsidRPr="00B43780">
        <w:t>de</w:t>
      </w:r>
      <w:r w:rsidR="00022AD4" w:rsidRPr="00B43780">
        <w:rPr>
          <w:spacing w:val="-1"/>
        </w:rPr>
        <w:t xml:space="preserve"> </w:t>
      </w:r>
      <w:r w:rsidR="00022AD4" w:rsidRPr="00B43780">
        <w:t>qualquer</w:t>
      </w:r>
      <w:r w:rsidR="00022AD4" w:rsidRPr="00B43780">
        <w:rPr>
          <w:spacing w:val="-3"/>
        </w:rPr>
        <w:t xml:space="preserve"> </w:t>
      </w:r>
      <w:r w:rsidR="00022AD4" w:rsidRPr="00B43780">
        <w:t>pessoa ou</w:t>
      </w:r>
      <w:r w:rsidR="00022AD4" w:rsidRPr="00B43780">
        <w:rPr>
          <w:spacing w:val="-1"/>
        </w:rPr>
        <w:t xml:space="preserve"> </w:t>
      </w:r>
      <w:r w:rsidR="00022AD4" w:rsidRPr="00B43780">
        <w:t>representante</w:t>
      </w:r>
      <w:r w:rsidR="00022AD4" w:rsidRPr="00B43780">
        <w:rPr>
          <w:spacing w:val="-1"/>
        </w:rPr>
        <w:t xml:space="preserve"> </w:t>
      </w:r>
      <w:r w:rsidR="00022AD4" w:rsidRPr="00B43780">
        <w:t>de entidade a fim de aliciar ou assediar o eleitor;</w:t>
      </w:r>
    </w:p>
    <w:p w:rsidR="00022AD4" w:rsidRPr="00B43780" w:rsidRDefault="00022AD4" w:rsidP="00D677F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3" w:line="360" w:lineRule="auto"/>
        <w:ind w:left="284" w:hanging="284"/>
        <w:contextualSpacing w:val="0"/>
        <w:jc w:val="both"/>
      </w:pPr>
      <w:r w:rsidRPr="00B43780">
        <w:t>Permitir</w:t>
      </w:r>
      <w:r w:rsidRPr="00B43780">
        <w:rPr>
          <w:spacing w:val="-2"/>
        </w:rPr>
        <w:t xml:space="preserve"> </w:t>
      </w:r>
      <w:r w:rsidRPr="00B43780">
        <w:t>ou</w:t>
      </w:r>
      <w:r w:rsidRPr="00B43780">
        <w:rPr>
          <w:spacing w:val="-2"/>
        </w:rPr>
        <w:t xml:space="preserve"> </w:t>
      </w:r>
      <w:r w:rsidRPr="00B43780">
        <w:t>fazer</w:t>
      </w:r>
      <w:r w:rsidRPr="00B43780">
        <w:rPr>
          <w:spacing w:val="-2"/>
        </w:rPr>
        <w:t xml:space="preserve"> </w:t>
      </w:r>
      <w:r w:rsidRPr="00B43780">
        <w:t>boca de</w:t>
      </w:r>
      <w:r w:rsidRPr="00B43780">
        <w:rPr>
          <w:spacing w:val="-3"/>
        </w:rPr>
        <w:t xml:space="preserve"> </w:t>
      </w:r>
      <w:r w:rsidRPr="00B43780">
        <w:t>urna</w:t>
      </w:r>
      <w:r w:rsidRPr="00B43780">
        <w:rPr>
          <w:spacing w:val="-4"/>
        </w:rPr>
        <w:t xml:space="preserve"> </w:t>
      </w:r>
      <w:r w:rsidRPr="00B43780">
        <w:t>no</w:t>
      </w:r>
      <w:r w:rsidRPr="00B43780">
        <w:rPr>
          <w:spacing w:val="-1"/>
        </w:rPr>
        <w:t xml:space="preserve"> </w:t>
      </w:r>
      <w:r w:rsidRPr="00B43780">
        <w:t>dia</w:t>
      </w:r>
      <w:r w:rsidRPr="00B43780">
        <w:rPr>
          <w:spacing w:val="-2"/>
        </w:rPr>
        <w:t xml:space="preserve"> </w:t>
      </w:r>
      <w:r w:rsidRPr="00B43780">
        <w:t>da</w:t>
      </w:r>
      <w:r w:rsidRPr="00B43780">
        <w:rPr>
          <w:spacing w:val="-3"/>
        </w:rPr>
        <w:t xml:space="preserve"> </w:t>
      </w:r>
      <w:r w:rsidR="006A31D1" w:rsidRPr="00B43780">
        <w:t>escolha</w:t>
      </w:r>
      <w:r w:rsidRPr="00B43780">
        <w:t>;</w:t>
      </w:r>
    </w:p>
    <w:p w:rsidR="00022AD4" w:rsidRPr="00B43780" w:rsidRDefault="00022AD4" w:rsidP="00D677F7">
      <w:pPr>
        <w:pStyle w:val="PargrafodaLista"/>
        <w:widowControl w:val="0"/>
        <w:numPr>
          <w:ilvl w:val="0"/>
          <w:numId w:val="21"/>
        </w:numPr>
        <w:tabs>
          <w:tab w:val="left" w:pos="284"/>
          <w:tab w:val="left" w:pos="378"/>
        </w:tabs>
        <w:autoSpaceDE w:val="0"/>
        <w:autoSpaceDN w:val="0"/>
        <w:spacing w:line="360" w:lineRule="auto"/>
        <w:ind w:left="284" w:right="224" w:hanging="284"/>
        <w:contextualSpacing w:val="0"/>
        <w:jc w:val="both"/>
      </w:pPr>
      <w:r w:rsidRPr="00B43780">
        <w:t>Permitir ou utilizar-se de fraude, simulação e falsidade ideológica com a finalidade de</w:t>
      </w:r>
      <w:r w:rsidRPr="00B43780">
        <w:rPr>
          <w:spacing w:val="1"/>
        </w:rPr>
        <w:t xml:space="preserve"> </w:t>
      </w:r>
      <w:r w:rsidRPr="00B43780">
        <w:t>influenciar</w:t>
      </w:r>
      <w:r w:rsidRPr="00B43780">
        <w:rPr>
          <w:spacing w:val="-3"/>
        </w:rPr>
        <w:t xml:space="preserve"> </w:t>
      </w:r>
      <w:r w:rsidRPr="00B43780">
        <w:t>no resultado</w:t>
      </w:r>
      <w:r w:rsidRPr="00B43780">
        <w:rPr>
          <w:spacing w:val="2"/>
        </w:rPr>
        <w:t xml:space="preserve"> </w:t>
      </w:r>
      <w:r w:rsidRPr="00B43780">
        <w:t>da</w:t>
      </w:r>
      <w:r w:rsidRPr="00B43780">
        <w:rPr>
          <w:spacing w:val="-5"/>
        </w:rPr>
        <w:t xml:space="preserve"> </w:t>
      </w:r>
      <w:r w:rsidR="006A31D1" w:rsidRPr="00B43780">
        <w:t>escolha do plano</w:t>
      </w:r>
      <w:r w:rsidRPr="00B43780">
        <w:t>;</w:t>
      </w:r>
    </w:p>
    <w:p w:rsidR="00022AD4" w:rsidRPr="00B43780" w:rsidRDefault="00022AD4" w:rsidP="00D677F7">
      <w:pPr>
        <w:pStyle w:val="PargrafodaLista"/>
        <w:widowControl w:val="0"/>
        <w:numPr>
          <w:ilvl w:val="0"/>
          <w:numId w:val="21"/>
        </w:numPr>
        <w:tabs>
          <w:tab w:val="left" w:pos="284"/>
          <w:tab w:val="left" w:pos="361"/>
        </w:tabs>
        <w:autoSpaceDE w:val="0"/>
        <w:autoSpaceDN w:val="0"/>
        <w:spacing w:line="360" w:lineRule="auto"/>
        <w:ind w:left="284" w:right="224" w:hanging="284"/>
        <w:contextualSpacing w:val="0"/>
        <w:jc w:val="both"/>
      </w:pPr>
      <w:r w:rsidRPr="00B43780">
        <w:t>Caluniar, difamar ou injuriar o colega ou seu simpatizante utilizando qualquer uma das</w:t>
      </w:r>
      <w:r w:rsidRPr="00B43780">
        <w:rPr>
          <w:spacing w:val="1"/>
        </w:rPr>
        <w:t xml:space="preserve"> </w:t>
      </w:r>
      <w:r w:rsidRPr="00B43780">
        <w:t>formas</w:t>
      </w:r>
      <w:r w:rsidRPr="00B43780">
        <w:rPr>
          <w:spacing w:val="-1"/>
        </w:rPr>
        <w:t xml:space="preserve"> </w:t>
      </w:r>
      <w:r w:rsidRPr="00B43780">
        <w:t>(verbal, escrita,</w:t>
      </w:r>
      <w:r w:rsidRPr="00B43780">
        <w:rPr>
          <w:spacing w:val="2"/>
        </w:rPr>
        <w:t xml:space="preserve"> </w:t>
      </w:r>
      <w:r w:rsidRPr="00B43780">
        <w:t>gestual) ou pelas redes</w:t>
      </w:r>
      <w:r w:rsidRPr="00B43780">
        <w:rPr>
          <w:spacing w:val="7"/>
        </w:rPr>
        <w:t xml:space="preserve"> </w:t>
      </w:r>
      <w:r w:rsidRPr="00B43780">
        <w:t>sociais;</w:t>
      </w:r>
    </w:p>
    <w:p w:rsidR="00022AD4" w:rsidRPr="00B43780" w:rsidRDefault="00022AD4" w:rsidP="00D677F7">
      <w:pPr>
        <w:pStyle w:val="PargrafodaLista"/>
        <w:widowControl w:val="0"/>
        <w:numPr>
          <w:ilvl w:val="0"/>
          <w:numId w:val="21"/>
        </w:numPr>
        <w:tabs>
          <w:tab w:val="left" w:pos="284"/>
          <w:tab w:val="left" w:pos="359"/>
        </w:tabs>
        <w:autoSpaceDE w:val="0"/>
        <w:autoSpaceDN w:val="0"/>
        <w:spacing w:before="1" w:line="360" w:lineRule="auto"/>
        <w:ind w:left="284" w:right="220" w:hanging="284"/>
        <w:contextualSpacing w:val="0"/>
        <w:jc w:val="both"/>
      </w:pPr>
      <w:r w:rsidRPr="00B43780">
        <w:t>Perturbar o sossego e a ordem pública (estacionar veículo de propaganda com som),</w:t>
      </w:r>
      <w:r w:rsidRPr="00B43780">
        <w:rPr>
          <w:spacing w:val="1"/>
        </w:rPr>
        <w:t xml:space="preserve"> </w:t>
      </w:r>
      <w:r w:rsidRPr="00B43780">
        <w:t>numa</w:t>
      </w:r>
      <w:r w:rsidRPr="00B43780">
        <w:rPr>
          <w:spacing w:val="-4"/>
        </w:rPr>
        <w:t xml:space="preserve"> </w:t>
      </w:r>
      <w:r w:rsidRPr="00B43780">
        <w:t>distância</w:t>
      </w:r>
      <w:r w:rsidRPr="00B43780">
        <w:rPr>
          <w:spacing w:val="-4"/>
        </w:rPr>
        <w:t xml:space="preserve"> </w:t>
      </w:r>
      <w:r w:rsidRPr="00B43780">
        <w:t>inferior</w:t>
      </w:r>
      <w:r w:rsidRPr="00B43780">
        <w:rPr>
          <w:spacing w:val="-2"/>
        </w:rPr>
        <w:t xml:space="preserve"> </w:t>
      </w:r>
      <w:r w:rsidRPr="00B43780">
        <w:t>a</w:t>
      </w:r>
      <w:r w:rsidRPr="00B43780">
        <w:rPr>
          <w:spacing w:val="-1"/>
        </w:rPr>
        <w:t xml:space="preserve"> </w:t>
      </w:r>
      <w:r w:rsidRPr="00B43780">
        <w:t>1000</w:t>
      </w:r>
      <w:r w:rsidRPr="00B43780">
        <w:rPr>
          <w:spacing w:val="-4"/>
        </w:rPr>
        <w:t xml:space="preserve"> </w:t>
      </w:r>
      <w:r w:rsidRPr="00B43780">
        <w:t>metros</w:t>
      </w:r>
      <w:r w:rsidRPr="00B43780">
        <w:rPr>
          <w:spacing w:val="-4"/>
        </w:rPr>
        <w:t xml:space="preserve"> </w:t>
      </w:r>
      <w:r w:rsidRPr="00B43780">
        <w:t>da</w:t>
      </w:r>
      <w:r w:rsidRPr="00B43780">
        <w:rPr>
          <w:spacing w:val="-1"/>
        </w:rPr>
        <w:t xml:space="preserve"> </w:t>
      </w:r>
      <w:r w:rsidRPr="00B43780">
        <w:t>Unidade</w:t>
      </w:r>
      <w:r w:rsidRPr="00B43780">
        <w:rPr>
          <w:spacing w:val="-1"/>
        </w:rPr>
        <w:t xml:space="preserve"> </w:t>
      </w:r>
      <w:r w:rsidRPr="00B43780">
        <w:t>Escolar,</w:t>
      </w:r>
      <w:r w:rsidRPr="00B43780">
        <w:rPr>
          <w:spacing w:val="-3"/>
        </w:rPr>
        <w:t xml:space="preserve"> </w:t>
      </w:r>
      <w:r w:rsidRPr="00B43780">
        <w:t>no</w:t>
      </w:r>
      <w:r w:rsidR="006A31D1" w:rsidRPr="00B43780">
        <w:t xml:space="preserve"> </w:t>
      </w:r>
      <w:r w:rsidRPr="00B43780">
        <w:t>dia</w:t>
      </w:r>
      <w:r w:rsidRPr="00B43780">
        <w:rPr>
          <w:spacing w:val="-1"/>
        </w:rPr>
        <w:t xml:space="preserve"> </w:t>
      </w:r>
      <w:r w:rsidRPr="00B43780">
        <w:t>da</w:t>
      </w:r>
      <w:r w:rsidRPr="00B43780">
        <w:rPr>
          <w:spacing w:val="-2"/>
        </w:rPr>
        <w:t xml:space="preserve"> </w:t>
      </w:r>
      <w:r w:rsidR="006A31D1" w:rsidRPr="00B43780">
        <w:t>escolha</w:t>
      </w:r>
      <w:r w:rsidRPr="00B43780">
        <w:t>;</w:t>
      </w:r>
    </w:p>
    <w:p w:rsidR="00022AD4" w:rsidRPr="00B43780" w:rsidRDefault="00022AD4" w:rsidP="00D677F7">
      <w:pPr>
        <w:pStyle w:val="PargrafodaLista"/>
        <w:widowControl w:val="0"/>
        <w:numPr>
          <w:ilvl w:val="0"/>
          <w:numId w:val="21"/>
        </w:numPr>
        <w:tabs>
          <w:tab w:val="left" w:pos="284"/>
          <w:tab w:val="left" w:pos="366"/>
        </w:tabs>
        <w:autoSpaceDE w:val="0"/>
        <w:autoSpaceDN w:val="0"/>
        <w:spacing w:line="360" w:lineRule="auto"/>
        <w:ind w:left="284" w:hanging="284"/>
        <w:contextualSpacing w:val="0"/>
        <w:jc w:val="both"/>
      </w:pPr>
      <w:r w:rsidRPr="00B43780">
        <w:t>Transportar eleitor/a</w:t>
      </w:r>
      <w:r w:rsidRPr="00B43780">
        <w:rPr>
          <w:spacing w:val="-1"/>
        </w:rPr>
        <w:t xml:space="preserve"> </w:t>
      </w:r>
      <w:r w:rsidRPr="00B43780">
        <w:t>no</w:t>
      </w:r>
      <w:r w:rsidRPr="00B43780">
        <w:rPr>
          <w:spacing w:val="-1"/>
        </w:rPr>
        <w:t xml:space="preserve"> </w:t>
      </w:r>
      <w:r w:rsidRPr="00B43780">
        <w:t>dia da</w:t>
      </w:r>
      <w:r w:rsidRPr="00B43780">
        <w:rPr>
          <w:spacing w:val="1"/>
        </w:rPr>
        <w:t xml:space="preserve"> </w:t>
      </w:r>
      <w:r w:rsidR="006A31D1" w:rsidRPr="00B43780">
        <w:t>escolha</w:t>
      </w:r>
      <w:r w:rsidRPr="00B43780">
        <w:t>;</w:t>
      </w:r>
    </w:p>
    <w:p w:rsidR="00022AD4" w:rsidRPr="00B43780" w:rsidRDefault="00F430E6" w:rsidP="00D677F7">
      <w:pPr>
        <w:pStyle w:val="PargrafodaLista"/>
        <w:widowControl w:val="0"/>
        <w:numPr>
          <w:ilvl w:val="0"/>
          <w:numId w:val="21"/>
        </w:numPr>
        <w:tabs>
          <w:tab w:val="left" w:pos="284"/>
          <w:tab w:val="left" w:pos="416"/>
        </w:tabs>
        <w:autoSpaceDE w:val="0"/>
        <w:autoSpaceDN w:val="0"/>
        <w:spacing w:line="360" w:lineRule="auto"/>
        <w:ind w:left="284" w:right="222" w:hanging="284"/>
        <w:contextualSpacing w:val="0"/>
        <w:jc w:val="both"/>
      </w:pPr>
      <w:r w:rsidRPr="00B43780">
        <w:t>É proibido u</w:t>
      </w:r>
      <w:r w:rsidR="00022AD4" w:rsidRPr="00B43780">
        <w:t>tilizar</w:t>
      </w:r>
      <w:r w:rsidR="00022AD4" w:rsidRPr="00B43780">
        <w:rPr>
          <w:spacing w:val="-12"/>
        </w:rPr>
        <w:t xml:space="preserve"> </w:t>
      </w:r>
      <w:r w:rsidR="00022AD4" w:rsidRPr="00B43780">
        <w:t>os</w:t>
      </w:r>
      <w:r w:rsidR="00022AD4" w:rsidRPr="00B43780">
        <w:rPr>
          <w:spacing w:val="-10"/>
        </w:rPr>
        <w:t xml:space="preserve"> </w:t>
      </w:r>
      <w:r w:rsidR="00022AD4" w:rsidRPr="00B43780">
        <w:t>espaços</w:t>
      </w:r>
      <w:r w:rsidR="00022AD4" w:rsidRPr="00B43780">
        <w:rPr>
          <w:spacing w:val="-11"/>
        </w:rPr>
        <w:t xml:space="preserve"> </w:t>
      </w:r>
      <w:r w:rsidR="00022AD4" w:rsidRPr="00B43780">
        <w:t>institucionais</w:t>
      </w:r>
      <w:r w:rsidR="00022AD4" w:rsidRPr="00B43780">
        <w:rPr>
          <w:spacing w:val="-10"/>
        </w:rPr>
        <w:t xml:space="preserve"> </w:t>
      </w:r>
      <w:r w:rsidR="00022AD4" w:rsidRPr="00B43780">
        <w:t>de</w:t>
      </w:r>
      <w:r w:rsidR="00022AD4" w:rsidRPr="00B43780">
        <w:rPr>
          <w:spacing w:val="-12"/>
        </w:rPr>
        <w:t xml:space="preserve"> </w:t>
      </w:r>
      <w:r w:rsidR="00022AD4" w:rsidRPr="00B43780">
        <w:t>mídia</w:t>
      </w:r>
      <w:r w:rsidR="00022AD4" w:rsidRPr="00B43780">
        <w:rPr>
          <w:spacing w:val="-11"/>
        </w:rPr>
        <w:t xml:space="preserve"> </w:t>
      </w:r>
      <w:r w:rsidR="00022AD4" w:rsidRPr="00B43780">
        <w:t>para</w:t>
      </w:r>
      <w:r w:rsidR="00022AD4" w:rsidRPr="00B43780">
        <w:rPr>
          <w:spacing w:val="-12"/>
        </w:rPr>
        <w:t xml:space="preserve"> </w:t>
      </w:r>
      <w:r w:rsidR="00022AD4" w:rsidRPr="00B43780">
        <w:t>veicular</w:t>
      </w:r>
      <w:r w:rsidR="00022AD4" w:rsidRPr="00B43780">
        <w:rPr>
          <w:spacing w:val="-9"/>
        </w:rPr>
        <w:t xml:space="preserve"> </w:t>
      </w:r>
      <w:r w:rsidR="00022AD4" w:rsidRPr="00B43780">
        <w:t>campanha</w:t>
      </w:r>
      <w:r w:rsidR="00022AD4" w:rsidRPr="00B43780">
        <w:rPr>
          <w:spacing w:val="-12"/>
        </w:rPr>
        <w:t xml:space="preserve"> </w:t>
      </w:r>
      <w:r w:rsidR="00022AD4" w:rsidRPr="00B43780">
        <w:t>eleitoral,</w:t>
      </w:r>
      <w:r w:rsidR="00022AD4" w:rsidRPr="00B43780">
        <w:rPr>
          <w:spacing w:val="-7"/>
        </w:rPr>
        <w:t xml:space="preserve"> </w:t>
      </w:r>
      <w:r w:rsidR="00022AD4" w:rsidRPr="00B43780">
        <w:t>como</w:t>
      </w:r>
      <w:r w:rsidR="00022AD4" w:rsidRPr="00B43780">
        <w:rPr>
          <w:spacing w:val="-10"/>
        </w:rPr>
        <w:t xml:space="preserve"> </w:t>
      </w:r>
      <w:r w:rsidR="00022AD4" w:rsidRPr="00B43780">
        <w:t>Blog,</w:t>
      </w:r>
      <w:r w:rsidR="00022AD4" w:rsidRPr="00B43780">
        <w:rPr>
          <w:spacing w:val="-58"/>
        </w:rPr>
        <w:t xml:space="preserve"> </w:t>
      </w:r>
      <w:r w:rsidR="00022AD4" w:rsidRPr="00B43780">
        <w:t xml:space="preserve">Facebook e grupos </w:t>
      </w:r>
      <w:r w:rsidRPr="00B43780">
        <w:t>de WhatsApp. O proponente poderá</w:t>
      </w:r>
      <w:r w:rsidR="00022AD4" w:rsidRPr="00B43780">
        <w:t xml:space="preserve"> utilizar as mídias sociais</w:t>
      </w:r>
      <w:r w:rsidR="00022AD4" w:rsidRPr="00B43780">
        <w:rPr>
          <w:spacing w:val="1"/>
        </w:rPr>
        <w:t xml:space="preserve"> </w:t>
      </w:r>
      <w:r w:rsidR="00022AD4" w:rsidRPr="00B43780">
        <w:t>eletrônicas</w:t>
      </w:r>
      <w:r w:rsidR="00022AD4" w:rsidRPr="00B43780">
        <w:rPr>
          <w:spacing w:val="-1"/>
        </w:rPr>
        <w:t xml:space="preserve"> </w:t>
      </w:r>
      <w:r w:rsidRPr="00B43780">
        <w:t>pessoais</w:t>
      </w:r>
      <w:r w:rsidR="00022AD4" w:rsidRPr="00B43780">
        <w:t xml:space="preserve"> e</w:t>
      </w:r>
      <w:r w:rsidR="00022AD4" w:rsidRPr="00B43780">
        <w:rPr>
          <w:spacing w:val="-2"/>
        </w:rPr>
        <w:t xml:space="preserve"> </w:t>
      </w:r>
      <w:r w:rsidR="00022AD4" w:rsidRPr="00B43780">
        <w:t>de</w:t>
      </w:r>
      <w:r w:rsidR="00022AD4" w:rsidRPr="00B43780">
        <w:rPr>
          <w:spacing w:val="-1"/>
        </w:rPr>
        <w:t xml:space="preserve"> </w:t>
      </w:r>
      <w:r w:rsidR="00022AD4" w:rsidRPr="00B43780">
        <w:t>seus simpatizantes;</w:t>
      </w:r>
    </w:p>
    <w:p w:rsidR="000A7257" w:rsidRPr="00B43780" w:rsidRDefault="00022AD4" w:rsidP="00D677F7">
      <w:pPr>
        <w:pStyle w:val="PargrafodaLista"/>
        <w:widowControl w:val="0"/>
        <w:numPr>
          <w:ilvl w:val="0"/>
          <w:numId w:val="21"/>
        </w:numPr>
        <w:tabs>
          <w:tab w:val="left" w:pos="284"/>
          <w:tab w:val="left" w:pos="483"/>
        </w:tabs>
        <w:autoSpaceDE w:val="0"/>
        <w:autoSpaceDN w:val="0"/>
        <w:spacing w:line="360" w:lineRule="auto"/>
        <w:ind w:left="284" w:right="213" w:hanging="284"/>
        <w:contextualSpacing w:val="0"/>
        <w:jc w:val="both"/>
      </w:pPr>
      <w:r w:rsidRPr="00B43780">
        <w:t>Reunir-se com os pais, responsáveis e professores/as sem a presença de todos os</w:t>
      </w:r>
      <w:r w:rsidRPr="00B43780">
        <w:rPr>
          <w:spacing w:val="1"/>
        </w:rPr>
        <w:t xml:space="preserve"> </w:t>
      </w:r>
      <w:r w:rsidR="00F430E6" w:rsidRPr="00B43780">
        <w:t>proponentes</w:t>
      </w:r>
      <w:r w:rsidRPr="00B43780">
        <w:t>.</w:t>
      </w:r>
    </w:p>
    <w:p w:rsidR="00802A44" w:rsidRPr="00B43780" w:rsidRDefault="00802A44" w:rsidP="00D677F7">
      <w:pPr>
        <w:tabs>
          <w:tab w:val="left" w:pos="284"/>
        </w:tabs>
        <w:spacing w:line="360" w:lineRule="auto"/>
        <w:ind w:left="284" w:hanging="284"/>
        <w:jc w:val="both"/>
      </w:pPr>
    </w:p>
    <w:p w:rsidR="00A07B4D" w:rsidRPr="00B43780" w:rsidRDefault="00A07B4D" w:rsidP="004224CF">
      <w:pPr>
        <w:pStyle w:val="PargrafodaLista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before="168" w:line="360" w:lineRule="auto"/>
        <w:ind w:left="0" w:firstLine="0"/>
        <w:jc w:val="both"/>
        <w:rPr>
          <w:b/>
        </w:rPr>
      </w:pPr>
      <w:r w:rsidRPr="00B43780">
        <w:rPr>
          <w:b/>
        </w:rPr>
        <w:t>DA</w:t>
      </w:r>
      <w:r w:rsidRPr="00B43780">
        <w:rPr>
          <w:b/>
          <w:spacing w:val="-6"/>
        </w:rPr>
        <w:t xml:space="preserve"> </w:t>
      </w:r>
      <w:r w:rsidRPr="00B43780">
        <w:rPr>
          <w:b/>
        </w:rPr>
        <w:t>ORGANIZAÇÃO</w:t>
      </w:r>
    </w:p>
    <w:p w:rsidR="00A07B4D" w:rsidRPr="00B43780" w:rsidRDefault="00A07B4D" w:rsidP="00D677F7">
      <w:pPr>
        <w:pStyle w:val="PargrafodaLista"/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contextualSpacing w:val="0"/>
        <w:jc w:val="both"/>
      </w:pPr>
      <w:r w:rsidRPr="00B43780">
        <w:t xml:space="preserve">– A </w:t>
      </w:r>
      <w:r w:rsidR="00C36816" w:rsidRPr="00B43780">
        <w:t>explanação e apreciação do Plano de Gestão</w:t>
      </w:r>
      <w:r w:rsidRPr="00B43780">
        <w:t xml:space="preserve"> </w:t>
      </w:r>
      <w:r w:rsidR="00C36816" w:rsidRPr="00B43780">
        <w:t>realizar-se-á</w:t>
      </w:r>
      <w:r w:rsidRPr="00B43780">
        <w:t xml:space="preserve"> no dia </w:t>
      </w:r>
      <w:r w:rsidR="00B43780">
        <w:t>08</w:t>
      </w:r>
      <w:r w:rsidRPr="00B43780">
        <w:t xml:space="preserve"> de </w:t>
      </w:r>
      <w:r w:rsidR="00B43780">
        <w:t>fevereiro de 2023</w:t>
      </w:r>
      <w:r w:rsidRPr="00B43780">
        <w:t xml:space="preserve">, </w:t>
      </w:r>
      <w:r w:rsidR="00B43780">
        <w:t>às 10h</w:t>
      </w:r>
      <w:r w:rsidRPr="00B43780">
        <w:t xml:space="preserve"> </w:t>
      </w:r>
      <w:r w:rsidR="00B43780">
        <w:t>no Centro Social do M</w:t>
      </w:r>
      <w:r w:rsidR="00C36816" w:rsidRPr="00B43780">
        <w:t>unicípio de Belmonte/SC</w:t>
      </w:r>
      <w:r w:rsidRPr="00B43780">
        <w:t>.</w:t>
      </w:r>
    </w:p>
    <w:p w:rsidR="00A07B4D" w:rsidRPr="00B43780" w:rsidRDefault="00A07B4D" w:rsidP="00D677F7">
      <w:pPr>
        <w:pStyle w:val="PargrafodaLista"/>
        <w:widowControl w:val="0"/>
        <w:numPr>
          <w:ilvl w:val="1"/>
          <w:numId w:val="16"/>
        </w:numPr>
        <w:tabs>
          <w:tab w:val="left" w:pos="284"/>
          <w:tab w:val="left" w:pos="476"/>
        </w:tabs>
        <w:autoSpaceDE w:val="0"/>
        <w:autoSpaceDN w:val="0"/>
        <w:spacing w:line="360" w:lineRule="auto"/>
        <w:ind w:left="284" w:right="218" w:hanging="284"/>
        <w:contextualSpacing w:val="0"/>
        <w:jc w:val="both"/>
      </w:pPr>
      <w:r w:rsidRPr="00B43780">
        <w:t>– Não poderá tomar posse na função de Diretor/a, o/a professor/a que acumular cargo</w:t>
      </w:r>
      <w:r w:rsidRPr="00B43780">
        <w:rPr>
          <w:spacing w:val="1"/>
        </w:rPr>
        <w:t xml:space="preserve"> </w:t>
      </w:r>
      <w:r w:rsidRPr="00B43780">
        <w:t>no</w:t>
      </w:r>
      <w:r w:rsidRPr="00B43780">
        <w:rPr>
          <w:spacing w:val="-7"/>
        </w:rPr>
        <w:t xml:space="preserve"> </w:t>
      </w:r>
      <w:r w:rsidRPr="00B43780">
        <w:t>magistério</w:t>
      </w:r>
      <w:r w:rsidRPr="00B43780">
        <w:rPr>
          <w:spacing w:val="-8"/>
        </w:rPr>
        <w:t xml:space="preserve"> </w:t>
      </w:r>
      <w:r w:rsidRPr="00B43780">
        <w:t>Público</w:t>
      </w:r>
      <w:r w:rsidRPr="00B43780">
        <w:rPr>
          <w:spacing w:val="-6"/>
        </w:rPr>
        <w:t xml:space="preserve"> </w:t>
      </w:r>
      <w:r w:rsidRPr="00B43780">
        <w:t>Municipal</w:t>
      </w:r>
      <w:r w:rsidRPr="00B43780">
        <w:rPr>
          <w:spacing w:val="-7"/>
        </w:rPr>
        <w:t xml:space="preserve"> </w:t>
      </w:r>
      <w:r w:rsidRPr="00B43780">
        <w:t>e</w:t>
      </w:r>
      <w:r w:rsidRPr="00B43780">
        <w:rPr>
          <w:spacing w:val="-7"/>
        </w:rPr>
        <w:t xml:space="preserve"> </w:t>
      </w:r>
      <w:r w:rsidRPr="00B43780">
        <w:t>Magistério</w:t>
      </w:r>
      <w:r w:rsidRPr="00B43780">
        <w:rPr>
          <w:spacing w:val="-8"/>
        </w:rPr>
        <w:t xml:space="preserve"> </w:t>
      </w:r>
      <w:r w:rsidRPr="00B43780">
        <w:t>Público</w:t>
      </w:r>
      <w:r w:rsidRPr="00B43780">
        <w:rPr>
          <w:spacing w:val="-6"/>
        </w:rPr>
        <w:t xml:space="preserve"> </w:t>
      </w:r>
      <w:r w:rsidRPr="00B43780">
        <w:t>Estadual,</w:t>
      </w:r>
      <w:r w:rsidRPr="00B43780">
        <w:rPr>
          <w:spacing w:val="-7"/>
        </w:rPr>
        <w:t xml:space="preserve"> </w:t>
      </w:r>
      <w:r w:rsidRPr="00B43780">
        <w:t>Federal</w:t>
      </w:r>
      <w:r w:rsidRPr="00B43780">
        <w:rPr>
          <w:spacing w:val="-6"/>
        </w:rPr>
        <w:t xml:space="preserve"> </w:t>
      </w:r>
      <w:r w:rsidRPr="00B43780">
        <w:t>e</w:t>
      </w:r>
      <w:r w:rsidRPr="00B43780">
        <w:rPr>
          <w:spacing w:val="-6"/>
        </w:rPr>
        <w:t xml:space="preserve"> </w:t>
      </w:r>
      <w:r w:rsidRPr="00B43780">
        <w:t>Particular</w:t>
      </w:r>
      <w:r w:rsidRPr="00B43780">
        <w:rPr>
          <w:spacing w:val="-7"/>
        </w:rPr>
        <w:t xml:space="preserve"> </w:t>
      </w:r>
      <w:r w:rsidRPr="00B43780">
        <w:t>ou</w:t>
      </w:r>
      <w:r w:rsidRPr="00B43780">
        <w:rPr>
          <w:spacing w:val="-7"/>
        </w:rPr>
        <w:t xml:space="preserve"> </w:t>
      </w:r>
      <w:r w:rsidRPr="00B43780">
        <w:t>em</w:t>
      </w:r>
      <w:r w:rsidR="00F430E6" w:rsidRPr="00B43780">
        <w:t xml:space="preserve"> </w:t>
      </w:r>
      <w:r w:rsidRPr="00B43780">
        <w:rPr>
          <w:spacing w:val="-58"/>
        </w:rPr>
        <w:t xml:space="preserve"> </w:t>
      </w:r>
      <w:r w:rsidR="00F430E6" w:rsidRPr="00B43780">
        <w:rPr>
          <w:spacing w:val="-58"/>
        </w:rPr>
        <w:t xml:space="preserve">  </w:t>
      </w:r>
      <w:r w:rsidRPr="00B43780">
        <w:t>qualquer outra Entidade, no período diurno, sem que apresente documento comprobatório</w:t>
      </w:r>
      <w:r w:rsidRPr="00B43780">
        <w:rPr>
          <w:spacing w:val="1"/>
        </w:rPr>
        <w:t xml:space="preserve"> </w:t>
      </w:r>
      <w:r w:rsidRPr="00B43780">
        <w:t>de</w:t>
      </w:r>
      <w:r w:rsidRPr="00B43780">
        <w:rPr>
          <w:spacing w:val="-2"/>
        </w:rPr>
        <w:t xml:space="preserve"> </w:t>
      </w:r>
      <w:r w:rsidRPr="00B43780">
        <w:t>sua</w:t>
      </w:r>
      <w:r w:rsidRPr="00B43780">
        <w:rPr>
          <w:spacing w:val="-1"/>
        </w:rPr>
        <w:t xml:space="preserve"> </w:t>
      </w:r>
      <w:r w:rsidRPr="00B43780">
        <w:t>desincompatibilização.</w:t>
      </w:r>
    </w:p>
    <w:p w:rsidR="00A07B4D" w:rsidRPr="00B43780" w:rsidRDefault="003701AD" w:rsidP="00D677F7">
      <w:pPr>
        <w:pStyle w:val="PargrafodaLista"/>
        <w:widowControl w:val="0"/>
        <w:numPr>
          <w:ilvl w:val="1"/>
          <w:numId w:val="16"/>
        </w:numPr>
        <w:tabs>
          <w:tab w:val="left" w:pos="284"/>
          <w:tab w:val="left" w:pos="519"/>
        </w:tabs>
        <w:autoSpaceDE w:val="0"/>
        <w:autoSpaceDN w:val="0"/>
        <w:spacing w:line="360" w:lineRule="auto"/>
        <w:ind w:left="284" w:right="207" w:hanging="284"/>
        <w:contextualSpacing w:val="0"/>
        <w:jc w:val="both"/>
      </w:pPr>
      <w:r w:rsidRPr="00B43780">
        <w:t>– Durante o processo de escolha do Plano de Gestão Democrática</w:t>
      </w:r>
      <w:r w:rsidR="00F430E6" w:rsidRPr="00B43780">
        <w:t xml:space="preserve"> os/as proponentes</w:t>
      </w:r>
      <w:r w:rsidR="00A07B4D" w:rsidRPr="00B43780">
        <w:t xml:space="preserve"> terão iguais oportunidades de</w:t>
      </w:r>
      <w:r w:rsidR="00A07B4D" w:rsidRPr="00B43780">
        <w:rPr>
          <w:spacing w:val="1"/>
        </w:rPr>
        <w:t xml:space="preserve"> </w:t>
      </w:r>
      <w:r w:rsidR="00A07B4D" w:rsidRPr="00B43780">
        <w:t>acesso às informações de cadastros, documentos e meios necessários ao desenvolvimento</w:t>
      </w:r>
      <w:r w:rsidR="00A07B4D" w:rsidRPr="00B43780">
        <w:rPr>
          <w:spacing w:val="1"/>
        </w:rPr>
        <w:t xml:space="preserve"> </w:t>
      </w:r>
      <w:r w:rsidR="00A07B4D" w:rsidRPr="00B43780">
        <w:t>do pleito</w:t>
      </w:r>
      <w:r w:rsidRPr="00B43780">
        <w:t>.</w:t>
      </w:r>
    </w:p>
    <w:p w:rsidR="00A07B4D" w:rsidRPr="00B43780" w:rsidRDefault="00A07B4D" w:rsidP="00D677F7">
      <w:pPr>
        <w:pStyle w:val="PargrafodaLista"/>
        <w:widowControl w:val="0"/>
        <w:numPr>
          <w:ilvl w:val="1"/>
          <w:numId w:val="16"/>
        </w:numPr>
        <w:tabs>
          <w:tab w:val="left" w:pos="284"/>
          <w:tab w:val="left" w:pos="524"/>
        </w:tabs>
        <w:autoSpaceDE w:val="0"/>
        <w:autoSpaceDN w:val="0"/>
        <w:spacing w:before="3" w:line="360" w:lineRule="auto"/>
        <w:ind w:left="284" w:right="215" w:hanging="284"/>
        <w:contextualSpacing w:val="0"/>
        <w:jc w:val="both"/>
      </w:pPr>
      <w:r w:rsidRPr="00B43780">
        <w:t>–</w:t>
      </w:r>
      <w:r w:rsidRPr="00B43780">
        <w:rPr>
          <w:spacing w:val="-10"/>
        </w:rPr>
        <w:t xml:space="preserve"> </w:t>
      </w:r>
      <w:r w:rsidRPr="00B43780">
        <w:t>A</w:t>
      </w:r>
      <w:r w:rsidRPr="00B43780">
        <w:rPr>
          <w:spacing w:val="-9"/>
        </w:rPr>
        <w:t xml:space="preserve"> </w:t>
      </w:r>
      <w:r w:rsidRPr="00B43780">
        <w:t>assembleia</w:t>
      </w:r>
      <w:r w:rsidRPr="00B43780">
        <w:rPr>
          <w:spacing w:val="-9"/>
        </w:rPr>
        <w:t xml:space="preserve"> </w:t>
      </w:r>
      <w:r w:rsidRPr="00B43780">
        <w:t>com</w:t>
      </w:r>
      <w:r w:rsidRPr="00B43780">
        <w:rPr>
          <w:spacing w:val="-8"/>
        </w:rPr>
        <w:t xml:space="preserve"> </w:t>
      </w:r>
      <w:r w:rsidRPr="00B43780">
        <w:t>os</w:t>
      </w:r>
      <w:r w:rsidRPr="00B43780">
        <w:rPr>
          <w:spacing w:val="-8"/>
        </w:rPr>
        <w:t xml:space="preserve"> </w:t>
      </w:r>
      <w:r w:rsidRPr="00B43780">
        <w:t>pais,</w:t>
      </w:r>
      <w:r w:rsidRPr="00B43780">
        <w:rPr>
          <w:spacing w:val="-8"/>
        </w:rPr>
        <w:t xml:space="preserve"> </w:t>
      </w:r>
      <w:r w:rsidRPr="00B43780">
        <w:t>responsáveis</w:t>
      </w:r>
      <w:r w:rsidRPr="00B43780">
        <w:rPr>
          <w:spacing w:val="-8"/>
        </w:rPr>
        <w:t xml:space="preserve"> </w:t>
      </w:r>
      <w:r w:rsidRPr="00B43780">
        <w:t>e</w:t>
      </w:r>
      <w:r w:rsidRPr="00B43780">
        <w:rPr>
          <w:spacing w:val="-8"/>
        </w:rPr>
        <w:t xml:space="preserve"> </w:t>
      </w:r>
      <w:r w:rsidRPr="00B43780">
        <w:t>professores/as</w:t>
      </w:r>
      <w:r w:rsidRPr="00B43780">
        <w:rPr>
          <w:spacing w:val="-9"/>
        </w:rPr>
        <w:t xml:space="preserve"> </w:t>
      </w:r>
      <w:r w:rsidRPr="00B43780">
        <w:t>para</w:t>
      </w:r>
      <w:r w:rsidR="003701AD" w:rsidRPr="00B43780">
        <w:t xml:space="preserve"> </w:t>
      </w:r>
      <w:r w:rsidR="00626C3C" w:rsidRPr="00B43780">
        <w:t xml:space="preserve">explanação </w:t>
      </w:r>
      <w:r w:rsidR="003701AD" w:rsidRPr="00B43780">
        <w:t>do Plano</w:t>
      </w:r>
      <w:r w:rsidRPr="00B43780">
        <w:rPr>
          <w:spacing w:val="1"/>
        </w:rPr>
        <w:t xml:space="preserve"> </w:t>
      </w:r>
      <w:r w:rsidR="003701AD" w:rsidRPr="00B43780">
        <w:rPr>
          <w:spacing w:val="1"/>
        </w:rPr>
        <w:t>consta no cronograma deste Edital.</w:t>
      </w:r>
    </w:p>
    <w:p w:rsidR="00C71C4F" w:rsidRPr="00B43780" w:rsidRDefault="00554F33" w:rsidP="00D677F7">
      <w:pPr>
        <w:pStyle w:val="Standard"/>
        <w:tabs>
          <w:tab w:val="left" w:pos="284"/>
        </w:tabs>
        <w:spacing w:before="120" w:line="360" w:lineRule="auto"/>
        <w:ind w:left="284" w:hanging="284"/>
        <w:jc w:val="both"/>
        <w:rPr>
          <w:rFonts w:cs="Times New Roman"/>
        </w:rPr>
      </w:pPr>
      <w:r w:rsidRPr="00B43780">
        <w:rPr>
          <w:rFonts w:cs="Times New Roman"/>
        </w:rPr>
        <w:t>5</w:t>
      </w:r>
      <w:r w:rsidR="00C71C4F" w:rsidRPr="00B43780">
        <w:rPr>
          <w:rFonts w:cs="Times New Roman"/>
        </w:rPr>
        <w:t>.5</w:t>
      </w:r>
      <w:r w:rsidR="00F430E6" w:rsidRPr="00B43780">
        <w:rPr>
          <w:rFonts w:cs="Times New Roman"/>
        </w:rPr>
        <w:t xml:space="preserve">- </w:t>
      </w:r>
      <w:r w:rsidR="00724CCA" w:rsidRPr="00B43780">
        <w:rPr>
          <w:rFonts w:cs="Times New Roman"/>
        </w:rPr>
        <w:t xml:space="preserve">Conforme o Decreto </w:t>
      </w:r>
      <w:r w:rsidR="00696E21" w:rsidRPr="00B43780">
        <w:rPr>
          <w:rFonts w:cs="Times New Roman"/>
          <w:color w:val="000000" w:themeColor="text1"/>
        </w:rPr>
        <w:t>nº 1</w:t>
      </w:r>
      <w:r w:rsidR="00724CCA" w:rsidRPr="00B43780">
        <w:rPr>
          <w:rFonts w:cs="Times New Roman"/>
          <w:color w:val="000000" w:themeColor="text1"/>
        </w:rPr>
        <w:t>5</w:t>
      </w:r>
      <w:r w:rsidR="00696E21" w:rsidRPr="00B43780">
        <w:rPr>
          <w:rFonts w:cs="Times New Roman"/>
          <w:color w:val="000000" w:themeColor="text1"/>
        </w:rPr>
        <w:t>2/2022</w:t>
      </w:r>
      <w:r w:rsidR="00F430E6" w:rsidRPr="00B43780">
        <w:rPr>
          <w:rFonts w:cs="Times New Roman"/>
          <w:color w:val="000000" w:themeColor="text1"/>
        </w:rPr>
        <w:t xml:space="preserve"> no</w:t>
      </w:r>
      <w:r w:rsidR="00724CCA" w:rsidRPr="00B43780">
        <w:rPr>
          <w:rFonts w:cs="Times New Roman"/>
          <w:color w:val="000000" w:themeColor="text1"/>
        </w:rPr>
        <w:t xml:space="preserve"> </w:t>
      </w:r>
      <w:r w:rsidR="00C71C4F" w:rsidRPr="00B43780">
        <w:rPr>
          <w:rFonts w:cs="Times New Roman"/>
          <w:b/>
          <w:color w:val="000000" w:themeColor="text1"/>
        </w:rPr>
        <w:t>Art. 14</w:t>
      </w:r>
      <w:r w:rsidR="00F430E6" w:rsidRPr="00B43780">
        <w:rPr>
          <w:rFonts w:cs="Times New Roman"/>
          <w:b/>
        </w:rPr>
        <w:t>,</w:t>
      </w:r>
      <w:r w:rsidR="00F430E6" w:rsidRPr="00B43780">
        <w:rPr>
          <w:rFonts w:cs="Times New Roman"/>
        </w:rPr>
        <w:t xml:space="preserve"> </w:t>
      </w:r>
      <w:r w:rsidR="00C71C4F" w:rsidRPr="00B43780">
        <w:rPr>
          <w:rFonts w:cs="Times New Roman"/>
        </w:rPr>
        <w:t xml:space="preserve">inciso I, a Assembleia que fará a apreciação dos Planos será constituído por: pais/responsáveis legais de estudantes regularmente matriculados na Unidade de Ensino, Conselho Escolar e Associação de Pais e Professores, Profissionais da </w:t>
      </w:r>
      <w:r w:rsidR="00C71C4F" w:rsidRPr="00B43780">
        <w:rPr>
          <w:rFonts w:cs="Times New Roman"/>
        </w:rPr>
        <w:lastRenderedPageBreak/>
        <w:t>Educação em exercício na Unidade de Ensino.</w:t>
      </w:r>
    </w:p>
    <w:p w:rsidR="00A07B4D" w:rsidRPr="00B43780" w:rsidRDefault="00C71C4F" w:rsidP="00D677F7">
      <w:pPr>
        <w:widowControl w:val="0"/>
        <w:tabs>
          <w:tab w:val="left" w:pos="284"/>
          <w:tab w:val="left" w:pos="649"/>
        </w:tabs>
        <w:autoSpaceDE w:val="0"/>
        <w:autoSpaceDN w:val="0"/>
        <w:spacing w:line="360" w:lineRule="auto"/>
        <w:ind w:left="284" w:hanging="284"/>
        <w:jc w:val="both"/>
      </w:pPr>
      <w:r w:rsidRPr="00B43780">
        <w:t>5.8</w:t>
      </w:r>
      <w:r w:rsidR="00554F33" w:rsidRPr="00B43780">
        <w:t>-</w:t>
      </w:r>
      <w:r w:rsidR="00A07B4D" w:rsidRPr="00B43780">
        <w:rPr>
          <w:spacing w:val="-2"/>
        </w:rPr>
        <w:t xml:space="preserve"> </w:t>
      </w:r>
      <w:r w:rsidR="00A07B4D" w:rsidRPr="00B43780">
        <w:t>O</w:t>
      </w:r>
      <w:r w:rsidR="00A07B4D" w:rsidRPr="00B43780">
        <w:rPr>
          <w:spacing w:val="-1"/>
        </w:rPr>
        <w:t xml:space="preserve"> </w:t>
      </w:r>
      <w:r w:rsidR="00A07B4D" w:rsidRPr="00B43780">
        <w:t>eleitor/a</w:t>
      </w:r>
      <w:r w:rsidR="00A07B4D" w:rsidRPr="00B43780">
        <w:rPr>
          <w:spacing w:val="-1"/>
        </w:rPr>
        <w:t xml:space="preserve"> </w:t>
      </w:r>
      <w:r w:rsidR="00A07B4D" w:rsidRPr="00B43780">
        <w:t>só</w:t>
      </w:r>
      <w:r w:rsidR="00A07B4D" w:rsidRPr="00B43780">
        <w:rPr>
          <w:spacing w:val="-1"/>
        </w:rPr>
        <w:t xml:space="preserve"> </w:t>
      </w:r>
      <w:r w:rsidR="00A07B4D" w:rsidRPr="00B43780">
        <w:t>poderá</w:t>
      </w:r>
      <w:r w:rsidR="00A07B4D" w:rsidRPr="00B43780">
        <w:rPr>
          <w:spacing w:val="-2"/>
        </w:rPr>
        <w:t xml:space="preserve"> </w:t>
      </w:r>
      <w:r w:rsidR="00A07B4D" w:rsidRPr="00B43780">
        <w:t>votar</w:t>
      </w:r>
      <w:r w:rsidR="00A07B4D" w:rsidRPr="00B43780">
        <w:rPr>
          <w:spacing w:val="-3"/>
        </w:rPr>
        <w:t xml:space="preserve"> </w:t>
      </w:r>
      <w:r w:rsidR="00A07B4D" w:rsidRPr="00B43780">
        <w:t>mediante a</w:t>
      </w:r>
      <w:r w:rsidR="00A07B4D" w:rsidRPr="00B43780">
        <w:rPr>
          <w:spacing w:val="-1"/>
        </w:rPr>
        <w:t xml:space="preserve"> </w:t>
      </w:r>
      <w:r w:rsidR="00A07B4D" w:rsidRPr="00B43780">
        <w:t>apresentação dos</w:t>
      </w:r>
      <w:r w:rsidR="00A07B4D" w:rsidRPr="00B43780">
        <w:rPr>
          <w:spacing w:val="-1"/>
        </w:rPr>
        <w:t xml:space="preserve"> </w:t>
      </w:r>
      <w:r w:rsidR="00A07B4D" w:rsidRPr="00B43780">
        <w:t>seguintes</w:t>
      </w:r>
      <w:r w:rsidR="00A07B4D" w:rsidRPr="00B43780">
        <w:rPr>
          <w:spacing w:val="-8"/>
        </w:rPr>
        <w:t xml:space="preserve"> </w:t>
      </w:r>
      <w:r w:rsidR="00A07B4D" w:rsidRPr="00B43780">
        <w:t>documentos:</w:t>
      </w:r>
    </w:p>
    <w:p w:rsidR="00A07B4D" w:rsidRPr="00B43780" w:rsidRDefault="00A07B4D" w:rsidP="00D677F7">
      <w:pPr>
        <w:pStyle w:val="PargrafodaLista"/>
        <w:widowControl w:val="0"/>
        <w:numPr>
          <w:ilvl w:val="0"/>
          <w:numId w:val="14"/>
        </w:numPr>
        <w:tabs>
          <w:tab w:val="left" w:pos="284"/>
          <w:tab w:val="left" w:pos="471"/>
        </w:tabs>
        <w:autoSpaceDE w:val="0"/>
        <w:autoSpaceDN w:val="0"/>
        <w:spacing w:before="4" w:line="360" w:lineRule="auto"/>
        <w:ind w:left="284" w:right="222" w:hanging="284"/>
        <w:contextualSpacing w:val="0"/>
        <w:jc w:val="both"/>
      </w:pPr>
      <w:r w:rsidRPr="00B43780">
        <w:t>Documento</w:t>
      </w:r>
      <w:r w:rsidRPr="00B43780">
        <w:rPr>
          <w:spacing w:val="1"/>
        </w:rPr>
        <w:t xml:space="preserve"> </w:t>
      </w:r>
      <w:r w:rsidRPr="00B43780">
        <w:t>com</w:t>
      </w:r>
      <w:r w:rsidRPr="00B43780">
        <w:rPr>
          <w:spacing w:val="1"/>
        </w:rPr>
        <w:t xml:space="preserve"> </w:t>
      </w:r>
      <w:r w:rsidRPr="00B43780">
        <w:t>foto</w:t>
      </w:r>
      <w:r w:rsidRPr="00B43780">
        <w:rPr>
          <w:spacing w:val="1"/>
        </w:rPr>
        <w:t xml:space="preserve"> </w:t>
      </w:r>
      <w:r w:rsidRPr="00B43780">
        <w:t>(carteira</w:t>
      </w:r>
      <w:r w:rsidRPr="00B43780">
        <w:rPr>
          <w:spacing w:val="1"/>
        </w:rPr>
        <w:t xml:space="preserve"> </w:t>
      </w:r>
      <w:r w:rsidRPr="00B43780">
        <w:t>de</w:t>
      </w:r>
      <w:r w:rsidRPr="00B43780">
        <w:rPr>
          <w:spacing w:val="1"/>
        </w:rPr>
        <w:t xml:space="preserve"> </w:t>
      </w:r>
      <w:r w:rsidRPr="00B43780">
        <w:t>identidade,</w:t>
      </w:r>
      <w:r w:rsidRPr="00B43780">
        <w:rPr>
          <w:spacing w:val="1"/>
        </w:rPr>
        <w:t xml:space="preserve"> </w:t>
      </w:r>
      <w:r w:rsidRPr="00B43780">
        <w:t>carteira</w:t>
      </w:r>
      <w:r w:rsidRPr="00B43780">
        <w:rPr>
          <w:spacing w:val="1"/>
        </w:rPr>
        <w:t xml:space="preserve"> </w:t>
      </w:r>
      <w:r w:rsidRPr="00B43780">
        <w:t>de</w:t>
      </w:r>
      <w:r w:rsidRPr="00B43780">
        <w:rPr>
          <w:spacing w:val="1"/>
        </w:rPr>
        <w:t xml:space="preserve"> </w:t>
      </w:r>
      <w:r w:rsidRPr="00B43780">
        <w:t>habilitação</w:t>
      </w:r>
      <w:r w:rsidRPr="00B43780">
        <w:rPr>
          <w:spacing w:val="-1"/>
        </w:rPr>
        <w:t xml:space="preserve"> </w:t>
      </w:r>
      <w:r w:rsidRPr="00B43780">
        <w:t>ou</w:t>
      </w:r>
      <w:r w:rsidRPr="00B43780">
        <w:rPr>
          <w:spacing w:val="-2"/>
        </w:rPr>
        <w:t xml:space="preserve"> </w:t>
      </w:r>
      <w:r w:rsidRPr="00B43780">
        <w:t>passaporte).</w:t>
      </w:r>
    </w:p>
    <w:p w:rsidR="00A07B4D" w:rsidRPr="00B43780" w:rsidRDefault="00C71C4F" w:rsidP="00D677F7">
      <w:pPr>
        <w:widowControl w:val="0"/>
        <w:tabs>
          <w:tab w:val="left" w:pos="284"/>
          <w:tab w:val="left" w:pos="622"/>
        </w:tabs>
        <w:autoSpaceDE w:val="0"/>
        <w:autoSpaceDN w:val="0"/>
        <w:spacing w:line="360" w:lineRule="auto"/>
        <w:ind w:left="284" w:right="210" w:hanging="284"/>
        <w:jc w:val="both"/>
        <w:rPr>
          <w:color w:val="000000" w:themeColor="text1"/>
        </w:rPr>
      </w:pPr>
      <w:r w:rsidRPr="00B43780">
        <w:t>5.9</w:t>
      </w:r>
      <w:r w:rsidR="00A07B4D" w:rsidRPr="00B43780">
        <w:t>–</w:t>
      </w:r>
      <w:r w:rsidR="00A07B4D" w:rsidRPr="00B43780">
        <w:rPr>
          <w:spacing w:val="-4"/>
        </w:rPr>
        <w:t xml:space="preserve"> </w:t>
      </w:r>
      <w:r w:rsidR="00A07B4D" w:rsidRPr="00B43780">
        <w:t>A</w:t>
      </w:r>
      <w:r w:rsidR="00A07B4D" w:rsidRPr="00B43780">
        <w:rPr>
          <w:spacing w:val="-4"/>
        </w:rPr>
        <w:t xml:space="preserve"> </w:t>
      </w:r>
      <w:r w:rsidR="00A07B4D" w:rsidRPr="00B43780">
        <w:t>comissão</w:t>
      </w:r>
      <w:r w:rsidR="00A07B4D" w:rsidRPr="00B43780">
        <w:rPr>
          <w:spacing w:val="-4"/>
        </w:rPr>
        <w:t xml:space="preserve"> </w:t>
      </w:r>
      <w:r w:rsidR="00724CCA" w:rsidRPr="00B43780">
        <w:rPr>
          <w:spacing w:val="-4"/>
        </w:rPr>
        <w:t xml:space="preserve">de monitoramento e avaliação </w:t>
      </w:r>
      <w:r w:rsidR="00724CCA" w:rsidRPr="00B43780">
        <w:rPr>
          <w:spacing w:val="-3"/>
        </w:rPr>
        <w:t>comunicará</w:t>
      </w:r>
      <w:r w:rsidR="00A07B4D" w:rsidRPr="00B43780">
        <w:rPr>
          <w:spacing w:val="-6"/>
        </w:rPr>
        <w:t xml:space="preserve"> </w:t>
      </w:r>
      <w:r w:rsidR="00A07B4D" w:rsidRPr="00B43780">
        <w:t>o</w:t>
      </w:r>
      <w:r w:rsidR="00A07B4D" w:rsidRPr="00B43780">
        <w:rPr>
          <w:spacing w:val="-4"/>
        </w:rPr>
        <w:t xml:space="preserve"> </w:t>
      </w:r>
      <w:r w:rsidR="00A07B4D" w:rsidRPr="00B43780">
        <w:t>resultado</w:t>
      </w:r>
      <w:r w:rsidR="00A07B4D" w:rsidRPr="00B43780">
        <w:rPr>
          <w:spacing w:val="-4"/>
        </w:rPr>
        <w:t xml:space="preserve"> </w:t>
      </w:r>
      <w:r w:rsidR="00A07B4D" w:rsidRPr="00B43780">
        <w:t>oficial</w:t>
      </w:r>
      <w:r w:rsidR="00A07B4D" w:rsidRPr="00B43780">
        <w:rPr>
          <w:spacing w:val="-4"/>
        </w:rPr>
        <w:t xml:space="preserve"> </w:t>
      </w:r>
      <w:r w:rsidR="00A07B4D" w:rsidRPr="00B43780">
        <w:t>da</w:t>
      </w:r>
      <w:r w:rsidR="00A07B4D" w:rsidRPr="00B43780">
        <w:rPr>
          <w:spacing w:val="-5"/>
        </w:rPr>
        <w:t xml:space="preserve"> </w:t>
      </w:r>
      <w:r w:rsidR="00724CCA" w:rsidRPr="00B43780">
        <w:t xml:space="preserve">escolha do Plano de Gestão Escolar </w:t>
      </w:r>
      <w:r w:rsidR="00E510AC" w:rsidRPr="00B43780">
        <w:t>a Secretaria</w:t>
      </w:r>
      <w:r w:rsidR="00A07B4D" w:rsidRPr="00B43780">
        <w:t xml:space="preserve"> de Educação, que publicará no Diário Oficial dos Municípios e no site da</w:t>
      </w:r>
      <w:r w:rsidR="00A07B4D" w:rsidRPr="00B43780">
        <w:rPr>
          <w:spacing w:val="1"/>
        </w:rPr>
        <w:t xml:space="preserve"> </w:t>
      </w:r>
      <w:r w:rsidR="00A07B4D" w:rsidRPr="00B43780">
        <w:t>Prefeitura</w:t>
      </w:r>
      <w:r w:rsidR="00A07B4D" w:rsidRPr="00B43780">
        <w:rPr>
          <w:spacing w:val="-3"/>
        </w:rPr>
        <w:t xml:space="preserve"> </w:t>
      </w:r>
      <w:r w:rsidR="00A07B4D" w:rsidRPr="00B43780">
        <w:t>Municipal, no dia</w:t>
      </w:r>
      <w:r w:rsidR="00724CCA" w:rsidRPr="00B43780">
        <w:rPr>
          <w:spacing w:val="1"/>
        </w:rPr>
        <w:t xml:space="preserve"> </w:t>
      </w:r>
      <w:r w:rsidR="00D677F7">
        <w:rPr>
          <w:spacing w:val="1"/>
        </w:rPr>
        <w:t>09</w:t>
      </w:r>
      <w:r w:rsidR="00A07B4D" w:rsidRPr="00B43780">
        <w:rPr>
          <w:color w:val="000000" w:themeColor="text1"/>
          <w:spacing w:val="1"/>
        </w:rPr>
        <w:t xml:space="preserve"> de </w:t>
      </w:r>
      <w:r w:rsidR="003F617A">
        <w:rPr>
          <w:color w:val="000000" w:themeColor="text1"/>
          <w:spacing w:val="1"/>
        </w:rPr>
        <w:t>fevereiro de 2023</w:t>
      </w:r>
      <w:r w:rsidR="00724CCA" w:rsidRPr="00B43780">
        <w:rPr>
          <w:color w:val="000000" w:themeColor="text1"/>
          <w:spacing w:val="1"/>
        </w:rPr>
        <w:t xml:space="preserve">. </w:t>
      </w:r>
    </w:p>
    <w:p w:rsidR="00A07B4D" w:rsidRPr="00B43780" w:rsidRDefault="00A07B4D" w:rsidP="004224CF">
      <w:pPr>
        <w:pStyle w:val="PargrafodaLista"/>
        <w:widowControl w:val="0"/>
        <w:tabs>
          <w:tab w:val="left" w:pos="649"/>
        </w:tabs>
        <w:autoSpaceDE w:val="0"/>
        <w:autoSpaceDN w:val="0"/>
        <w:spacing w:before="1" w:line="360" w:lineRule="auto"/>
        <w:ind w:left="106" w:right="219"/>
        <w:contextualSpacing w:val="0"/>
        <w:jc w:val="both"/>
        <w:rPr>
          <w:color w:val="000000" w:themeColor="text1"/>
        </w:rPr>
      </w:pPr>
    </w:p>
    <w:p w:rsidR="00FF5489" w:rsidRPr="00B43780" w:rsidRDefault="00FF5489" w:rsidP="004224CF">
      <w:pPr>
        <w:pStyle w:val="PargrafodaLista"/>
        <w:widowControl w:val="0"/>
        <w:numPr>
          <w:ilvl w:val="0"/>
          <w:numId w:val="16"/>
        </w:numPr>
        <w:tabs>
          <w:tab w:val="left" w:pos="368"/>
        </w:tabs>
        <w:autoSpaceDE w:val="0"/>
        <w:autoSpaceDN w:val="0"/>
        <w:spacing w:line="360" w:lineRule="auto"/>
        <w:jc w:val="both"/>
        <w:rPr>
          <w:b/>
        </w:rPr>
      </w:pPr>
      <w:r w:rsidRPr="00B43780">
        <w:rPr>
          <w:b/>
        </w:rPr>
        <w:t>DA</w:t>
      </w:r>
      <w:r w:rsidRPr="00B43780">
        <w:rPr>
          <w:b/>
          <w:spacing w:val="-2"/>
        </w:rPr>
        <w:t xml:space="preserve"> </w:t>
      </w:r>
      <w:r w:rsidRPr="00B43780">
        <w:rPr>
          <w:b/>
        </w:rPr>
        <w:t>APURAÇÃO:</w:t>
      </w:r>
    </w:p>
    <w:p w:rsidR="00FF5489" w:rsidRPr="00B43780" w:rsidRDefault="00554F33" w:rsidP="00D677F7">
      <w:pPr>
        <w:pStyle w:val="Corpodetexto"/>
        <w:spacing w:before="2" w:line="360" w:lineRule="auto"/>
        <w:ind w:left="284" w:right="215" w:hanging="284"/>
        <w:rPr>
          <w:rFonts w:ascii="Times New Roman" w:hAnsi="Times New Roman"/>
          <w:szCs w:val="24"/>
        </w:rPr>
      </w:pPr>
      <w:r w:rsidRPr="00B43780">
        <w:rPr>
          <w:rFonts w:ascii="Times New Roman" w:hAnsi="Times New Roman"/>
          <w:szCs w:val="24"/>
        </w:rPr>
        <w:t>6</w:t>
      </w:r>
      <w:r w:rsidR="00FF5489" w:rsidRPr="00B43780">
        <w:rPr>
          <w:rFonts w:ascii="Times New Roman" w:hAnsi="Times New Roman"/>
          <w:szCs w:val="24"/>
        </w:rPr>
        <w:t>.1- Na contagem dos</w:t>
      </w:r>
      <w:r w:rsidR="00FF5489" w:rsidRPr="00B43780">
        <w:rPr>
          <w:rFonts w:ascii="Times New Roman" w:hAnsi="Times New Roman"/>
          <w:spacing w:val="1"/>
          <w:szCs w:val="24"/>
        </w:rPr>
        <w:t xml:space="preserve"> </w:t>
      </w:r>
      <w:r w:rsidR="00FF5489" w:rsidRPr="00B43780">
        <w:rPr>
          <w:rFonts w:ascii="Times New Roman" w:hAnsi="Times New Roman"/>
          <w:szCs w:val="24"/>
        </w:rPr>
        <w:t>votos serão consideradas válidas as cédulas que apresentarem</w:t>
      </w:r>
      <w:r w:rsidR="00FF5489" w:rsidRPr="00B43780">
        <w:rPr>
          <w:rFonts w:ascii="Times New Roman" w:hAnsi="Times New Roman"/>
          <w:spacing w:val="1"/>
          <w:szCs w:val="24"/>
        </w:rPr>
        <w:t xml:space="preserve"> </w:t>
      </w:r>
      <w:r w:rsidR="00FF5489" w:rsidRPr="00B43780">
        <w:rPr>
          <w:rFonts w:ascii="Times New Roman" w:hAnsi="Times New Roman"/>
          <w:szCs w:val="24"/>
        </w:rPr>
        <w:t>registro no espaço determinado para a votação no Plano de Gestão Escolar. A cédula que não estiver</w:t>
      </w:r>
      <w:r w:rsidR="00FF5489" w:rsidRPr="00B43780">
        <w:rPr>
          <w:rFonts w:ascii="Times New Roman" w:hAnsi="Times New Roman"/>
          <w:spacing w:val="1"/>
          <w:szCs w:val="24"/>
        </w:rPr>
        <w:t xml:space="preserve"> </w:t>
      </w:r>
      <w:r w:rsidR="00FF5489" w:rsidRPr="00B43780">
        <w:rPr>
          <w:rFonts w:ascii="Times New Roman" w:hAnsi="Times New Roman"/>
          <w:szCs w:val="24"/>
        </w:rPr>
        <w:t>preenchida</w:t>
      </w:r>
      <w:r w:rsidR="00FF5489" w:rsidRPr="00B43780">
        <w:rPr>
          <w:rFonts w:ascii="Times New Roman" w:hAnsi="Times New Roman"/>
          <w:spacing w:val="-2"/>
          <w:szCs w:val="24"/>
        </w:rPr>
        <w:t xml:space="preserve"> </w:t>
      </w:r>
      <w:r w:rsidR="00FF5489" w:rsidRPr="00B43780">
        <w:rPr>
          <w:rFonts w:ascii="Times New Roman" w:hAnsi="Times New Roman"/>
          <w:szCs w:val="24"/>
        </w:rPr>
        <w:t>de</w:t>
      </w:r>
      <w:r w:rsidR="00FF5489" w:rsidRPr="00B43780">
        <w:rPr>
          <w:rFonts w:ascii="Times New Roman" w:hAnsi="Times New Roman"/>
          <w:spacing w:val="-1"/>
          <w:szCs w:val="24"/>
        </w:rPr>
        <w:t xml:space="preserve"> </w:t>
      </w:r>
      <w:r w:rsidR="00FF5489" w:rsidRPr="00B43780">
        <w:rPr>
          <w:rFonts w:ascii="Times New Roman" w:hAnsi="Times New Roman"/>
          <w:szCs w:val="24"/>
        </w:rPr>
        <w:t>acordo,</w:t>
      </w:r>
      <w:r w:rsidR="00FF5489" w:rsidRPr="00B43780">
        <w:rPr>
          <w:rFonts w:ascii="Times New Roman" w:hAnsi="Times New Roman"/>
          <w:spacing w:val="-1"/>
          <w:szCs w:val="24"/>
        </w:rPr>
        <w:t xml:space="preserve"> </w:t>
      </w:r>
      <w:r w:rsidR="00FF5489" w:rsidRPr="00B43780">
        <w:rPr>
          <w:rFonts w:ascii="Times New Roman" w:hAnsi="Times New Roman"/>
          <w:szCs w:val="24"/>
        </w:rPr>
        <w:t>o</w:t>
      </w:r>
      <w:r w:rsidR="00FF5489" w:rsidRPr="00B43780">
        <w:rPr>
          <w:rFonts w:ascii="Times New Roman" w:hAnsi="Times New Roman"/>
          <w:spacing w:val="2"/>
          <w:szCs w:val="24"/>
        </w:rPr>
        <w:t xml:space="preserve"> </w:t>
      </w:r>
      <w:r w:rsidR="00FF5489" w:rsidRPr="00B43780">
        <w:rPr>
          <w:rFonts w:ascii="Times New Roman" w:hAnsi="Times New Roman"/>
          <w:szCs w:val="24"/>
        </w:rPr>
        <w:t>voto será</w:t>
      </w:r>
      <w:r w:rsidR="00FF5489" w:rsidRPr="00B43780">
        <w:rPr>
          <w:rFonts w:ascii="Times New Roman" w:hAnsi="Times New Roman"/>
          <w:spacing w:val="-2"/>
          <w:szCs w:val="24"/>
        </w:rPr>
        <w:t xml:space="preserve"> </w:t>
      </w:r>
      <w:r w:rsidR="00FF5489" w:rsidRPr="00B43780">
        <w:rPr>
          <w:rFonts w:ascii="Times New Roman" w:hAnsi="Times New Roman"/>
          <w:szCs w:val="24"/>
        </w:rPr>
        <w:t>considerado inválido.</w:t>
      </w:r>
    </w:p>
    <w:p w:rsidR="00FF5489" w:rsidRPr="00B43780" w:rsidRDefault="00554F33" w:rsidP="00D677F7">
      <w:pPr>
        <w:widowControl w:val="0"/>
        <w:tabs>
          <w:tab w:val="left" w:pos="572"/>
        </w:tabs>
        <w:autoSpaceDE w:val="0"/>
        <w:autoSpaceDN w:val="0"/>
        <w:spacing w:line="360" w:lineRule="auto"/>
        <w:ind w:left="284" w:right="217" w:hanging="284"/>
        <w:jc w:val="both"/>
      </w:pPr>
      <w:r w:rsidRPr="00B43780">
        <w:t>6.2</w:t>
      </w:r>
      <w:r w:rsidR="00FF5489" w:rsidRPr="00B43780">
        <w:t xml:space="preserve">– O processo de apuração será </w:t>
      </w:r>
      <w:r w:rsidR="00C71C4F" w:rsidRPr="00B43780">
        <w:t xml:space="preserve">no início </w:t>
      </w:r>
      <w:r w:rsidR="00D677F7">
        <w:t>do dia subsequente da votação</w:t>
      </w:r>
      <w:r w:rsidR="00FF5489" w:rsidRPr="00B43780">
        <w:t>. A</w:t>
      </w:r>
      <w:r w:rsidR="00FF5489" w:rsidRPr="00B43780">
        <w:rPr>
          <w:spacing w:val="1"/>
        </w:rPr>
        <w:t xml:space="preserve"> </w:t>
      </w:r>
      <w:r w:rsidR="00FF5489" w:rsidRPr="00B43780">
        <w:t>comissão de monitoramento e avaliação junto com o Conselho Escolar</w:t>
      </w:r>
      <w:r w:rsidR="00FF5489" w:rsidRPr="00B43780">
        <w:rPr>
          <w:spacing w:val="1"/>
        </w:rPr>
        <w:t xml:space="preserve"> </w:t>
      </w:r>
      <w:r w:rsidR="00FF5489" w:rsidRPr="00B43780">
        <w:t>deverá</w:t>
      </w:r>
      <w:r w:rsidR="00FF5489" w:rsidRPr="00B43780">
        <w:rPr>
          <w:spacing w:val="1"/>
        </w:rPr>
        <w:t xml:space="preserve"> </w:t>
      </w:r>
      <w:r w:rsidR="00FF5489" w:rsidRPr="00B43780">
        <w:t>conferir</w:t>
      </w:r>
      <w:r w:rsidR="00FF5489" w:rsidRPr="00B43780">
        <w:rPr>
          <w:spacing w:val="1"/>
        </w:rPr>
        <w:t xml:space="preserve"> </w:t>
      </w:r>
      <w:r w:rsidR="00FF5489" w:rsidRPr="00B43780">
        <w:t>o</w:t>
      </w:r>
      <w:r w:rsidR="00FF5489" w:rsidRPr="00B43780">
        <w:rPr>
          <w:spacing w:val="1"/>
        </w:rPr>
        <w:t xml:space="preserve"> </w:t>
      </w:r>
      <w:r w:rsidR="00FF5489" w:rsidRPr="00B43780">
        <w:t>total</w:t>
      </w:r>
      <w:r w:rsidR="00FF5489" w:rsidRPr="00B43780">
        <w:rPr>
          <w:spacing w:val="1"/>
        </w:rPr>
        <w:t xml:space="preserve"> </w:t>
      </w:r>
      <w:r w:rsidR="00FF5489" w:rsidRPr="00B43780">
        <w:t>de</w:t>
      </w:r>
      <w:r w:rsidR="00FF5489" w:rsidRPr="00B43780">
        <w:rPr>
          <w:spacing w:val="1"/>
        </w:rPr>
        <w:t xml:space="preserve"> </w:t>
      </w:r>
      <w:r w:rsidR="00FF5489" w:rsidRPr="00B43780">
        <w:t>assinaturas</w:t>
      </w:r>
      <w:r w:rsidR="00FF5489" w:rsidRPr="00B43780">
        <w:rPr>
          <w:spacing w:val="1"/>
        </w:rPr>
        <w:t xml:space="preserve"> </w:t>
      </w:r>
      <w:r w:rsidR="00FF5489" w:rsidRPr="00B43780">
        <w:t>e</w:t>
      </w:r>
      <w:r w:rsidR="00FF5489" w:rsidRPr="00B43780">
        <w:rPr>
          <w:spacing w:val="1"/>
        </w:rPr>
        <w:t xml:space="preserve"> </w:t>
      </w:r>
      <w:r w:rsidR="00FF5489" w:rsidRPr="00B43780">
        <w:t>o</w:t>
      </w:r>
      <w:r w:rsidR="00FF5489" w:rsidRPr="00B43780">
        <w:rPr>
          <w:spacing w:val="1"/>
        </w:rPr>
        <w:t xml:space="preserve"> </w:t>
      </w:r>
      <w:r w:rsidR="00FF5489" w:rsidRPr="00B43780">
        <w:t>número</w:t>
      </w:r>
      <w:r w:rsidR="00FF5489" w:rsidRPr="00B43780">
        <w:rPr>
          <w:spacing w:val="1"/>
        </w:rPr>
        <w:t xml:space="preserve"> </w:t>
      </w:r>
      <w:r w:rsidR="00FF5489" w:rsidRPr="00B43780">
        <w:t>de</w:t>
      </w:r>
      <w:r w:rsidR="00FF5489" w:rsidRPr="00B43780">
        <w:rPr>
          <w:spacing w:val="1"/>
        </w:rPr>
        <w:t xml:space="preserve"> </w:t>
      </w:r>
      <w:r w:rsidR="00FF5489" w:rsidRPr="00B43780">
        <w:t>cédulas</w:t>
      </w:r>
      <w:r w:rsidR="00FF5489" w:rsidRPr="00B43780">
        <w:rPr>
          <w:spacing w:val="1"/>
        </w:rPr>
        <w:t xml:space="preserve"> </w:t>
      </w:r>
      <w:r w:rsidR="00FF5489" w:rsidRPr="00B43780">
        <w:t>e,</w:t>
      </w:r>
      <w:r w:rsidR="00FF5489" w:rsidRPr="00B43780">
        <w:rPr>
          <w:spacing w:val="1"/>
        </w:rPr>
        <w:t xml:space="preserve"> </w:t>
      </w:r>
      <w:r w:rsidR="00FF5489" w:rsidRPr="00B43780">
        <w:t>posteriormente, fazer o cômputo dos votos. Todo o processo de apuração deverá ser</w:t>
      </w:r>
      <w:r w:rsidR="00FF5489" w:rsidRPr="00B43780">
        <w:rPr>
          <w:spacing w:val="1"/>
        </w:rPr>
        <w:t xml:space="preserve"> </w:t>
      </w:r>
      <w:r w:rsidR="00FF5489" w:rsidRPr="00B43780">
        <w:t>registrado</w:t>
      </w:r>
      <w:r w:rsidR="00FF5489" w:rsidRPr="00B43780">
        <w:rPr>
          <w:spacing w:val="-1"/>
        </w:rPr>
        <w:t xml:space="preserve"> </w:t>
      </w:r>
      <w:r w:rsidR="00FF5489" w:rsidRPr="00B43780">
        <w:t>em</w:t>
      </w:r>
      <w:r w:rsidR="00FF5489" w:rsidRPr="00B43780">
        <w:rPr>
          <w:spacing w:val="1"/>
        </w:rPr>
        <w:t xml:space="preserve"> </w:t>
      </w:r>
      <w:r w:rsidR="003519A5" w:rsidRPr="00B43780">
        <w:t>ata</w:t>
      </w:r>
      <w:r w:rsidR="00FF5489" w:rsidRPr="00B43780">
        <w:t>.</w:t>
      </w:r>
    </w:p>
    <w:p w:rsidR="00FF5489" w:rsidRPr="00B43780" w:rsidRDefault="00554F33" w:rsidP="00D677F7">
      <w:pPr>
        <w:pStyle w:val="PargrafodaLista"/>
        <w:widowControl w:val="0"/>
        <w:tabs>
          <w:tab w:val="left" w:pos="0"/>
        </w:tabs>
        <w:autoSpaceDE w:val="0"/>
        <w:autoSpaceDN w:val="0"/>
        <w:spacing w:line="360" w:lineRule="auto"/>
        <w:ind w:left="284" w:right="222" w:hanging="284"/>
        <w:contextualSpacing w:val="0"/>
        <w:jc w:val="both"/>
      </w:pPr>
      <w:r w:rsidRPr="00B43780">
        <w:t>6.3</w:t>
      </w:r>
      <w:r w:rsidR="003519A5" w:rsidRPr="00B43780">
        <w:t>– Será aprovado</w:t>
      </w:r>
      <w:r w:rsidR="00FF5489" w:rsidRPr="00B43780">
        <w:t xml:space="preserve"> o Plano de Gestão Escolar que obtiver o maior número de votos entre os</w:t>
      </w:r>
      <w:r w:rsidR="00FF5489" w:rsidRPr="00B43780">
        <w:rPr>
          <w:spacing w:val="-57"/>
        </w:rPr>
        <w:t xml:space="preserve"> </w:t>
      </w:r>
      <w:r w:rsidR="00FF5489" w:rsidRPr="00B43780">
        <w:t>eleitores/as</w:t>
      </w:r>
      <w:r w:rsidR="00FF5489" w:rsidRPr="00B43780">
        <w:rPr>
          <w:spacing w:val="-1"/>
        </w:rPr>
        <w:t xml:space="preserve"> </w:t>
      </w:r>
      <w:r w:rsidR="00FF5489" w:rsidRPr="00B43780">
        <w:t>presentes no</w:t>
      </w:r>
      <w:r w:rsidR="00FF5489" w:rsidRPr="00B43780">
        <w:rPr>
          <w:spacing w:val="1"/>
        </w:rPr>
        <w:t xml:space="preserve"> </w:t>
      </w:r>
      <w:r w:rsidR="00FF5489" w:rsidRPr="00B43780">
        <w:t>dia da</w:t>
      </w:r>
      <w:r w:rsidR="00FF5489" w:rsidRPr="00B43780">
        <w:rPr>
          <w:spacing w:val="-5"/>
        </w:rPr>
        <w:t xml:space="preserve"> </w:t>
      </w:r>
      <w:r w:rsidR="00FF5489" w:rsidRPr="00B43780">
        <w:t>escolha;</w:t>
      </w:r>
    </w:p>
    <w:p w:rsidR="00FF5489" w:rsidRPr="00B43780" w:rsidRDefault="00554F33" w:rsidP="00D677F7">
      <w:pPr>
        <w:widowControl w:val="0"/>
        <w:tabs>
          <w:tab w:val="left" w:pos="488"/>
        </w:tabs>
        <w:autoSpaceDE w:val="0"/>
        <w:autoSpaceDN w:val="0"/>
        <w:spacing w:before="1" w:line="360" w:lineRule="auto"/>
        <w:ind w:left="284" w:right="218" w:hanging="284"/>
        <w:jc w:val="both"/>
      </w:pPr>
      <w:r w:rsidRPr="00B43780">
        <w:t>6.4</w:t>
      </w:r>
      <w:r w:rsidR="00FF5489" w:rsidRPr="00B43780">
        <w:t>– Na hipótese de existir um único Plano de Gestão Escolar na Unidade de Ensino</w:t>
      </w:r>
      <w:r w:rsidR="001B48F3" w:rsidRPr="00B43780">
        <w:t>, este será considerado escolhido se obtiver mais da metade dos votos válidos apurados.</w:t>
      </w:r>
      <w:r w:rsidR="00FF5489" w:rsidRPr="00B43780">
        <w:t xml:space="preserve"> </w:t>
      </w:r>
    </w:p>
    <w:p w:rsidR="003E0405" w:rsidRPr="00B43780" w:rsidRDefault="00554F33" w:rsidP="00D677F7">
      <w:pPr>
        <w:spacing w:line="360" w:lineRule="auto"/>
        <w:ind w:left="284" w:hanging="284"/>
        <w:jc w:val="both"/>
      </w:pPr>
      <w:r w:rsidRPr="00B43780">
        <w:t>6</w:t>
      </w:r>
      <w:r w:rsidR="00FF5489" w:rsidRPr="00B43780">
        <w:t>.5. No caso de em</w:t>
      </w:r>
      <w:r w:rsidR="003519A5" w:rsidRPr="00B43780">
        <w:t>pate será aprovado</w:t>
      </w:r>
      <w:r w:rsidR="00F430E6" w:rsidRPr="00B43780">
        <w:t xml:space="preserve"> o proponente</w:t>
      </w:r>
      <w:r w:rsidR="00FF5489" w:rsidRPr="00B43780">
        <w:t xml:space="preserve"> que elaborou o Plano de Gestão Escolar que tiver, respectivamente: </w:t>
      </w:r>
    </w:p>
    <w:p w:rsidR="003E0405" w:rsidRPr="00B43780" w:rsidRDefault="00FF5489" w:rsidP="00D677F7">
      <w:pPr>
        <w:spacing w:line="360" w:lineRule="auto"/>
        <w:ind w:left="284" w:hanging="284"/>
        <w:jc w:val="both"/>
      </w:pPr>
      <w:r w:rsidRPr="00B43780">
        <w:t>a) maior</w:t>
      </w:r>
      <w:r w:rsidRPr="00B43780">
        <w:rPr>
          <w:spacing w:val="1"/>
        </w:rPr>
        <w:t xml:space="preserve"> </w:t>
      </w:r>
      <w:r w:rsidRPr="00B43780">
        <w:t xml:space="preserve">grau de titulação; </w:t>
      </w:r>
    </w:p>
    <w:p w:rsidR="003E0405" w:rsidRPr="00B43780" w:rsidRDefault="0023669A" w:rsidP="00D677F7">
      <w:pPr>
        <w:spacing w:line="360" w:lineRule="auto"/>
        <w:ind w:left="284" w:hanging="284"/>
        <w:jc w:val="both"/>
      </w:pPr>
      <w:r w:rsidRPr="00B43780">
        <w:t>b) maior</w:t>
      </w:r>
      <w:r w:rsidR="00FF5489" w:rsidRPr="00B43780">
        <w:t xml:space="preserve"> tempo de serviço prestado no Magistério Público Municipal; </w:t>
      </w:r>
    </w:p>
    <w:p w:rsidR="005D10AA" w:rsidRPr="00B43780" w:rsidRDefault="00FF5489" w:rsidP="00D677F7">
      <w:pPr>
        <w:spacing w:line="360" w:lineRule="auto"/>
        <w:ind w:left="284" w:hanging="284"/>
        <w:jc w:val="both"/>
      </w:pPr>
      <w:r w:rsidRPr="00B43780">
        <w:t>c)</w:t>
      </w:r>
      <w:r w:rsidRPr="00B43780">
        <w:rPr>
          <w:spacing w:val="1"/>
        </w:rPr>
        <w:t xml:space="preserve"> </w:t>
      </w:r>
      <w:r w:rsidR="00111C45" w:rsidRPr="00B43780">
        <w:t>maior</w:t>
      </w:r>
      <w:r w:rsidRPr="00B43780">
        <w:rPr>
          <w:spacing w:val="-1"/>
        </w:rPr>
        <w:t xml:space="preserve"> </w:t>
      </w:r>
      <w:r w:rsidRPr="00B43780">
        <w:t>idade</w:t>
      </w:r>
      <w:r w:rsidR="00111C45" w:rsidRPr="00B43780">
        <w:t>.</w:t>
      </w:r>
    </w:p>
    <w:p w:rsidR="00A07B4D" w:rsidRDefault="00A07B4D" w:rsidP="004224CF">
      <w:pPr>
        <w:spacing w:line="360" w:lineRule="auto"/>
        <w:jc w:val="both"/>
      </w:pPr>
    </w:p>
    <w:p w:rsidR="00D677F7" w:rsidRPr="00B43780" w:rsidRDefault="00D677F7" w:rsidP="004224CF">
      <w:pPr>
        <w:spacing w:line="360" w:lineRule="auto"/>
        <w:jc w:val="both"/>
      </w:pPr>
    </w:p>
    <w:p w:rsidR="002766C0" w:rsidRPr="00B43780" w:rsidRDefault="00987FA7" w:rsidP="004224CF">
      <w:pPr>
        <w:pStyle w:val="PargrafodaLista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before="1" w:line="360" w:lineRule="auto"/>
        <w:ind w:left="0" w:firstLine="0"/>
        <w:contextualSpacing w:val="0"/>
        <w:jc w:val="both"/>
        <w:rPr>
          <w:b/>
          <w:color w:val="000000" w:themeColor="text1"/>
        </w:rPr>
      </w:pPr>
      <w:r w:rsidRPr="00B43780">
        <w:rPr>
          <w:b/>
          <w:color w:val="000000" w:themeColor="text1"/>
        </w:rPr>
        <w:t>DISPOSIÇÕES</w:t>
      </w:r>
      <w:r w:rsidRPr="00B43780">
        <w:rPr>
          <w:b/>
          <w:color w:val="000000" w:themeColor="text1"/>
          <w:spacing w:val="-5"/>
        </w:rPr>
        <w:t xml:space="preserve"> </w:t>
      </w:r>
      <w:r w:rsidRPr="00B43780">
        <w:rPr>
          <w:b/>
          <w:color w:val="000000" w:themeColor="text1"/>
        </w:rPr>
        <w:t>GERAIS</w:t>
      </w:r>
    </w:p>
    <w:p w:rsidR="00987FA7" w:rsidRPr="00B43780" w:rsidRDefault="00987FA7" w:rsidP="00D677F7">
      <w:pPr>
        <w:pStyle w:val="PargrafodaLista"/>
        <w:widowControl w:val="0"/>
        <w:numPr>
          <w:ilvl w:val="1"/>
          <w:numId w:val="20"/>
        </w:numPr>
        <w:tabs>
          <w:tab w:val="left" w:pos="284"/>
        </w:tabs>
        <w:autoSpaceDE w:val="0"/>
        <w:autoSpaceDN w:val="0"/>
        <w:spacing w:line="360" w:lineRule="auto"/>
        <w:ind w:left="284" w:right="214" w:hanging="284"/>
        <w:contextualSpacing w:val="0"/>
        <w:jc w:val="both"/>
      </w:pPr>
      <w:r w:rsidRPr="00B43780">
        <w:t>Nas escolas onde houver disput</w:t>
      </w:r>
      <w:r w:rsidR="00F430E6" w:rsidRPr="00B43780">
        <w:t xml:space="preserve">a entre mais de um </w:t>
      </w:r>
      <w:r w:rsidRPr="00B43780">
        <w:t>Plano de Gestão Democrática, os mesmos serão</w:t>
      </w:r>
      <w:r w:rsidRPr="00B43780">
        <w:rPr>
          <w:spacing w:val="1"/>
        </w:rPr>
        <w:t xml:space="preserve"> </w:t>
      </w:r>
      <w:r w:rsidRPr="00B43780">
        <w:t>responsabilizados caso permitam atos prejudiciais para o andamento das escolas, devendo</w:t>
      </w:r>
      <w:r w:rsidRPr="00B43780">
        <w:rPr>
          <w:spacing w:val="1"/>
        </w:rPr>
        <w:t xml:space="preserve"> </w:t>
      </w:r>
      <w:r w:rsidR="00F430E6" w:rsidRPr="00B43780">
        <w:t>os/as proponentes</w:t>
      </w:r>
      <w:r w:rsidRPr="00B43780">
        <w:t xml:space="preserve"> tratarem-se</w:t>
      </w:r>
      <w:r w:rsidRPr="00B43780">
        <w:rPr>
          <w:spacing w:val="-1"/>
        </w:rPr>
        <w:t xml:space="preserve"> </w:t>
      </w:r>
      <w:r w:rsidRPr="00B43780">
        <w:t>com</w:t>
      </w:r>
      <w:r w:rsidRPr="00B43780">
        <w:rPr>
          <w:spacing w:val="-5"/>
        </w:rPr>
        <w:t xml:space="preserve"> </w:t>
      </w:r>
      <w:r w:rsidRPr="00B43780">
        <w:t>urbanidade.</w:t>
      </w:r>
    </w:p>
    <w:p w:rsidR="00987FA7" w:rsidRPr="00B43780" w:rsidRDefault="00987FA7" w:rsidP="00D677F7">
      <w:pPr>
        <w:pStyle w:val="PargrafodaLista"/>
        <w:widowControl w:val="0"/>
        <w:numPr>
          <w:ilvl w:val="1"/>
          <w:numId w:val="20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contextualSpacing w:val="0"/>
        <w:jc w:val="both"/>
      </w:pPr>
      <w:r w:rsidRPr="00B43780">
        <w:t>Os</w:t>
      </w:r>
      <w:r w:rsidRPr="00B43780">
        <w:rPr>
          <w:spacing w:val="-1"/>
        </w:rPr>
        <w:t xml:space="preserve"> </w:t>
      </w:r>
      <w:r w:rsidRPr="00B43780">
        <w:t>casos</w:t>
      </w:r>
      <w:r w:rsidRPr="00B43780">
        <w:rPr>
          <w:spacing w:val="-2"/>
        </w:rPr>
        <w:t xml:space="preserve"> </w:t>
      </w:r>
      <w:r w:rsidRPr="00B43780">
        <w:t>omissos</w:t>
      </w:r>
      <w:r w:rsidRPr="00B43780">
        <w:rPr>
          <w:spacing w:val="-1"/>
        </w:rPr>
        <w:t xml:space="preserve"> </w:t>
      </w:r>
      <w:r w:rsidRPr="00B43780">
        <w:t>serão resolvidos</w:t>
      </w:r>
      <w:r w:rsidRPr="00B43780">
        <w:rPr>
          <w:spacing w:val="-1"/>
        </w:rPr>
        <w:t xml:space="preserve"> </w:t>
      </w:r>
      <w:r w:rsidRPr="00B43780">
        <w:t>pela</w:t>
      </w:r>
      <w:r w:rsidRPr="00B43780">
        <w:rPr>
          <w:spacing w:val="-1"/>
        </w:rPr>
        <w:t xml:space="preserve"> </w:t>
      </w:r>
      <w:r w:rsidRPr="00B43780">
        <w:t>Comissão</w:t>
      </w:r>
      <w:r w:rsidRPr="00B43780">
        <w:rPr>
          <w:spacing w:val="3"/>
        </w:rPr>
        <w:t xml:space="preserve"> </w:t>
      </w:r>
      <w:r w:rsidR="006F6179" w:rsidRPr="00B43780">
        <w:t xml:space="preserve">de monitoramento e avaliação de cada </w:t>
      </w:r>
      <w:r w:rsidR="006F6179" w:rsidRPr="00B43780">
        <w:lastRenderedPageBreak/>
        <w:t xml:space="preserve">Unidade Escolar. </w:t>
      </w:r>
    </w:p>
    <w:p w:rsidR="004F4715" w:rsidRPr="00B43780" w:rsidRDefault="004F4715" w:rsidP="00D677F7">
      <w:pPr>
        <w:pStyle w:val="PargrafodaLista"/>
        <w:widowControl w:val="0"/>
        <w:numPr>
          <w:ilvl w:val="1"/>
          <w:numId w:val="20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contextualSpacing w:val="0"/>
        <w:jc w:val="both"/>
      </w:pPr>
      <w:r w:rsidRPr="00B43780">
        <w:t>A vacância da função de Diretor/a Escolar seguirá as normas vigentes.</w:t>
      </w:r>
    </w:p>
    <w:p w:rsidR="00987FA7" w:rsidRPr="00B43780" w:rsidRDefault="002766C0" w:rsidP="00D677F7">
      <w:pPr>
        <w:pStyle w:val="PargrafodaLista"/>
        <w:widowControl w:val="0"/>
        <w:numPr>
          <w:ilvl w:val="1"/>
          <w:numId w:val="20"/>
        </w:numPr>
        <w:tabs>
          <w:tab w:val="left" w:pos="284"/>
        </w:tabs>
        <w:autoSpaceDE w:val="0"/>
        <w:autoSpaceDN w:val="0"/>
        <w:spacing w:line="360" w:lineRule="auto"/>
        <w:ind w:left="284" w:right="220" w:hanging="284"/>
        <w:contextualSpacing w:val="0"/>
        <w:jc w:val="both"/>
      </w:pPr>
      <w:r w:rsidRPr="00B43780">
        <w:t xml:space="preserve"> Em anexo o</w:t>
      </w:r>
      <w:r w:rsidR="00987FA7" w:rsidRPr="00B43780">
        <w:t xml:space="preserve"> cronograma </w:t>
      </w:r>
      <w:r w:rsidR="006F6179" w:rsidRPr="00B43780">
        <w:t>do Processo de Escolha do Plano de Gestão Escolar</w:t>
      </w:r>
    </w:p>
    <w:p w:rsidR="00987FA7" w:rsidRPr="00B43780" w:rsidRDefault="00B52BCD" w:rsidP="00D677F7">
      <w:pPr>
        <w:pStyle w:val="PargrafodaLista"/>
        <w:widowControl w:val="0"/>
        <w:numPr>
          <w:ilvl w:val="1"/>
          <w:numId w:val="20"/>
        </w:numPr>
        <w:tabs>
          <w:tab w:val="left" w:pos="284"/>
        </w:tabs>
        <w:autoSpaceDE w:val="0"/>
        <w:autoSpaceDN w:val="0"/>
        <w:spacing w:line="360" w:lineRule="auto"/>
        <w:ind w:left="284" w:right="220" w:hanging="284"/>
        <w:contextualSpacing w:val="0"/>
        <w:jc w:val="both"/>
      </w:pPr>
      <w:r w:rsidRPr="00B43780">
        <w:rPr>
          <w:spacing w:val="1"/>
        </w:rPr>
        <w:t xml:space="preserve">No anexo </w:t>
      </w:r>
      <w:r w:rsidR="00987FA7" w:rsidRPr="00B43780">
        <w:rPr>
          <w:spacing w:val="1"/>
        </w:rPr>
        <w:t xml:space="preserve">I consta formulário de </w:t>
      </w:r>
      <w:r w:rsidR="00DC05D1" w:rsidRPr="00B43780">
        <w:rPr>
          <w:spacing w:val="1"/>
        </w:rPr>
        <w:t>inscrição</w:t>
      </w:r>
      <w:r w:rsidR="006E3BE9" w:rsidRPr="00B43780">
        <w:rPr>
          <w:spacing w:val="1"/>
        </w:rPr>
        <w:t xml:space="preserve"> do Plano</w:t>
      </w:r>
      <w:r w:rsidR="00987FA7" w:rsidRPr="00B43780">
        <w:rPr>
          <w:spacing w:val="1"/>
        </w:rPr>
        <w:t>.</w:t>
      </w:r>
    </w:p>
    <w:p w:rsidR="000A7020" w:rsidRPr="00B43780" w:rsidRDefault="008146A1" w:rsidP="00D677F7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B43780">
        <w:t>7.6</w:t>
      </w:r>
      <w:r w:rsidR="006D1EC9" w:rsidRPr="00B43780">
        <w:t xml:space="preserve"> Este Edital entra em vigor na data de sua publicação.</w:t>
      </w:r>
    </w:p>
    <w:p w:rsidR="00CF11EB" w:rsidRPr="00B43780" w:rsidRDefault="00CF11EB" w:rsidP="00D677F7">
      <w:pPr>
        <w:autoSpaceDE w:val="0"/>
        <w:autoSpaceDN w:val="0"/>
        <w:adjustRightInd w:val="0"/>
        <w:spacing w:line="360" w:lineRule="auto"/>
        <w:ind w:left="284" w:hanging="284"/>
      </w:pPr>
    </w:p>
    <w:p w:rsidR="00CF11EB" w:rsidRPr="00B43780" w:rsidRDefault="00CF11EB" w:rsidP="004224CF">
      <w:pPr>
        <w:autoSpaceDE w:val="0"/>
        <w:autoSpaceDN w:val="0"/>
        <w:adjustRightInd w:val="0"/>
        <w:spacing w:line="360" w:lineRule="auto"/>
        <w:jc w:val="center"/>
      </w:pPr>
    </w:p>
    <w:p w:rsidR="000A7020" w:rsidRPr="00B43780" w:rsidRDefault="003C0C68" w:rsidP="004224CF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</w:rPr>
      </w:pPr>
      <w:r w:rsidRPr="00B43780">
        <w:t>Belmonte</w:t>
      </w:r>
      <w:r w:rsidR="000A7020" w:rsidRPr="00B43780">
        <w:rPr>
          <w:color w:val="000000" w:themeColor="text1"/>
        </w:rPr>
        <w:t>,</w:t>
      </w:r>
      <w:r w:rsidR="00D677F7">
        <w:rPr>
          <w:color w:val="000000" w:themeColor="text1"/>
        </w:rPr>
        <w:t xml:space="preserve"> 31</w:t>
      </w:r>
      <w:r w:rsidR="00696E21" w:rsidRPr="00B43780">
        <w:rPr>
          <w:color w:val="000000" w:themeColor="text1"/>
        </w:rPr>
        <w:t xml:space="preserve"> de </w:t>
      </w:r>
      <w:r w:rsidR="00D677F7">
        <w:rPr>
          <w:color w:val="000000" w:themeColor="text1"/>
        </w:rPr>
        <w:t>fevereiro</w:t>
      </w:r>
      <w:r w:rsidR="00696E21" w:rsidRPr="00B43780">
        <w:rPr>
          <w:color w:val="000000" w:themeColor="text1"/>
        </w:rPr>
        <w:t xml:space="preserve"> </w:t>
      </w:r>
      <w:r w:rsidR="00D677F7">
        <w:rPr>
          <w:color w:val="000000" w:themeColor="text1"/>
        </w:rPr>
        <w:t>de 2023</w:t>
      </w:r>
      <w:r w:rsidR="00FB010B" w:rsidRPr="00B43780">
        <w:rPr>
          <w:color w:val="000000" w:themeColor="text1"/>
        </w:rPr>
        <w:t>.</w:t>
      </w:r>
    </w:p>
    <w:p w:rsidR="00C13971" w:rsidRPr="00B43780" w:rsidRDefault="00C13971" w:rsidP="004224CF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</w:p>
    <w:p w:rsidR="00F430E6" w:rsidRPr="00B43780" w:rsidRDefault="00F430E6" w:rsidP="004224CF">
      <w:pPr>
        <w:autoSpaceDE w:val="0"/>
        <w:autoSpaceDN w:val="0"/>
        <w:adjustRightInd w:val="0"/>
        <w:spacing w:line="360" w:lineRule="auto"/>
      </w:pPr>
    </w:p>
    <w:p w:rsidR="00F430E6" w:rsidRPr="00B43780" w:rsidRDefault="00F430E6" w:rsidP="004224CF">
      <w:pPr>
        <w:autoSpaceDE w:val="0"/>
        <w:autoSpaceDN w:val="0"/>
        <w:adjustRightInd w:val="0"/>
        <w:spacing w:line="360" w:lineRule="auto"/>
        <w:jc w:val="center"/>
      </w:pPr>
    </w:p>
    <w:p w:rsidR="00F430E6" w:rsidRPr="00B43780" w:rsidRDefault="00F430E6" w:rsidP="004224CF">
      <w:pPr>
        <w:autoSpaceDE w:val="0"/>
        <w:autoSpaceDN w:val="0"/>
        <w:adjustRightInd w:val="0"/>
        <w:spacing w:line="360" w:lineRule="auto"/>
        <w:jc w:val="center"/>
      </w:pPr>
    </w:p>
    <w:p w:rsidR="00C13971" w:rsidRDefault="00C13971" w:rsidP="004224CF">
      <w:pPr>
        <w:autoSpaceDE w:val="0"/>
        <w:autoSpaceDN w:val="0"/>
        <w:adjustRightInd w:val="0"/>
        <w:spacing w:line="360" w:lineRule="auto"/>
        <w:jc w:val="center"/>
      </w:pPr>
    </w:p>
    <w:p w:rsidR="00D677F7" w:rsidRPr="00B43780" w:rsidRDefault="00D677F7" w:rsidP="00D677F7">
      <w:pPr>
        <w:autoSpaceDE w:val="0"/>
        <w:autoSpaceDN w:val="0"/>
        <w:adjustRightInd w:val="0"/>
        <w:spacing w:line="360" w:lineRule="auto"/>
        <w:jc w:val="center"/>
      </w:pPr>
    </w:p>
    <w:p w:rsidR="00D677F7" w:rsidRPr="00B43780" w:rsidRDefault="00D677F7" w:rsidP="00D677F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43780">
        <w:rPr>
          <w:b/>
        </w:rPr>
        <w:t>__________________________________</w:t>
      </w:r>
    </w:p>
    <w:p w:rsidR="00D677F7" w:rsidRPr="00B43780" w:rsidRDefault="00D677F7" w:rsidP="00D677F7">
      <w:pPr>
        <w:autoSpaceDE w:val="0"/>
        <w:autoSpaceDN w:val="0"/>
        <w:adjustRightInd w:val="0"/>
        <w:spacing w:line="360" w:lineRule="auto"/>
        <w:jc w:val="center"/>
      </w:pPr>
      <w:r w:rsidRPr="00B43780">
        <w:t>Daiana Villa Basso</w:t>
      </w:r>
    </w:p>
    <w:p w:rsidR="00D677F7" w:rsidRPr="00B43780" w:rsidRDefault="00D677F7" w:rsidP="00D677F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43780">
        <w:t xml:space="preserve">Secretária de Educação </w:t>
      </w:r>
    </w:p>
    <w:p w:rsidR="00D677F7" w:rsidRDefault="00D677F7" w:rsidP="004224CF">
      <w:pPr>
        <w:autoSpaceDE w:val="0"/>
        <w:autoSpaceDN w:val="0"/>
        <w:adjustRightInd w:val="0"/>
        <w:spacing w:line="360" w:lineRule="auto"/>
        <w:jc w:val="center"/>
      </w:pPr>
    </w:p>
    <w:p w:rsidR="00D677F7" w:rsidRDefault="00D677F7" w:rsidP="004224CF">
      <w:pPr>
        <w:autoSpaceDE w:val="0"/>
        <w:autoSpaceDN w:val="0"/>
        <w:adjustRightInd w:val="0"/>
        <w:spacing w:line="360" w:lineRule="auto"/>
        <w:jc w:val="center"/>
      </w:pPr>
    </w:p>
    <w:p w:rsidR="00D677F7" w:rsidRDefault="00D677F7" w:rsidP="004224CF">
      <w:pPr>
        <w:autoSpaceDE w:val="0"/>
        <w:autoSpaceDN w:val="0"/>
        <w:adjustRightInd w:val="0"/>
        <w:spacing w:line="360" w:lineRule="auto"/>
        <w:jc w:val="center"/>
      </w:pPr>
    </w:p>
    <w:p w:rsidR="00D677F7" w:rsidRPr="00B43780" w:rsidRDefault="00D677F7" w:rsidP="004224CF">
      <w:pPr>
        <w:autoSpaceDE w:val="0"/>
        <w:autoSpaceDN w:val="0"/>
        <w:adjustRightInd w:val="0"/>
        <w:spacing w:line="360" w:lineRule="auto"/>
        <w:jc w:val="center"/>
      </w:pPr>
    </w:p>
    <w:p w:rsidR="00E8046E" w:rsidRPr="00B43780" w:rsidRDefault="00F430E6" w:rsidP="004224CF">
      <w:pPr>
        <w:autoSpaceDE w:val="0"/>
        <w:autoSpaceDN w:val="0"/>
        <w:adjustRightInd w:val="0"/>
        <w:spacing w:line="360" w:lineRule="auto"/>
        <w:jc w:val="center"/>
      </w:pPr>
      <w:r w:rsidRPr="00B43780">
        <w:t>__________________________________</w:t>
      </w:r>
    </w:p>
    <w:p w:rsidR="00AB076B" w:rsidRPr="00B43780" w:rsidRDefault="00AB076B" w:rsidP="004224CF">
      <w:pPr>
        <w:autoSpaceDE w:val="0"/>
        <w:autoSpaceDN w:val="0"/>
        <w:adjustRightInd w:val="0"/>
        <w:spacing w:line="360" w:lineRule="auto"/>
        <w:jc w:val="center"/>
      </w:pPr>
      <w:r w:rsidRPr="00B43780">
        <w:t>Jair Antônio Giumbelli</w:t>
      </w:r>
    </w:p>
    <w:p w:rsidR="00F430E6" w:rsidRPr="00B43780" w:rsidRDefault="00F430E6" w:rsidP="004224CF">
      <w:pPr>
        <w:autoSpaceDE w:val="0"/>
        <w:autoSpaceDN w:val="0"/>
        <w:adjustRightInd w:val="0"/>
        <w:spacing w:line="360" w:lineRule="auto"/>
        <w:jc w:val="center"/>
      </w:pPr>
      <w:r w:rsidRPr="00B43780">
        <w:t>Prefeito Municipal</w:t>
      </w:r>
    </w:p>
    <w:p w:rsidR="00802A44" w:rsidRPr="00B43780" w:rsidRDefault="00802A44" w:rsidP="004224CF">
      <w:pPr>
        <w:autoSpaceDE w:val="0"/>
        <w:autoSpaceDN w:val="0"/>
        <w:adjustRightInd w:val="0"/>
        <w:spacing w:line="360" w:lineRule="auto"/>
      </w:pPr>
    </w:p>
    <w:p w:rsidR="00802A44" w:rsidRPr="00B43780" w:rsidRDefault="00802A44" w:rsidP="004224CF">
      <w:pPr>
        <w:autoSpaceDE w:val="0"/>
        <w:autoSpaceDN w:val="0"/>
        <w:adjustRightInd w:val="0"/>
        <w:spacing w:line="360" w:lineRule="auto"/>
        <w:jc w:val="center"/>
      </w:pPr>
    </w:p>
    <w:p w:rsidR="00802A44" w:rsidRPr="00B43780" w:rsidRDefault="00802A44" w:rsidP="004224CF">
      <w:pPr>
        <w:autoSpaceDE w:val="0"/>
        <w:autoSpaceDN w:val="0"/>
        <w:adjustRightInd w:val="0"/>
        <w:spacing w:line="360" w:lineRule="auto"/>
        <w:rPr>
          <w:b/>
          <w:color w:val="FF0000"/>
        </w:rPr>
      </w:pPr>
    </w:p>
    <w:p w:rsidR="00E510AC" w:rsidRPr="00B43780" w:rsidRDefault="00E510AC" w:rsidP="004224CF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4224CF" w:rsidRPr="00B43780" w:rsidRDefault="004224CF" w:rsidP="004224CF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4224CF" w:rsidRPr="00B43780" w:rsidRDefault="004224CF" w:rsidP="004224CF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4224CF" w:rsidRPr="00B43780" w:rsidRDefault="004224CF" w:rsidP="004224CF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:rsidR="003A082E" w:rsidRPr="00B43780" w:rsidRDefault="004B6502" w:rsidP="004224CF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B43780">
        <w:rPr>
          <w:b/>
          <w:bCs/>
          <w:u w:val="single"/>
        </w:rPr>
        <w:lastRenderedPageBreak/>
        <w:t>CRONOGRAMA</w:t>
      </w:r>
    </w:p>
    <w:p w:rsidR="00B13D11" w:rsidRPr="00B43780" w:rsidRDefault="00B13D11" w:rsidP="004224CF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558"/>
        <w:gridCol w:w="2345"/>
        <w:gridCol w:w="3994"/>
      </w:tblGrid>
      <w:tr w:rsidR="003A082E" w:rsidRPr="00B43780" w:rsidTr="00273B14">
        <w:tc>
          <w:tcPr>
            <w:tcW w:w="2558" w:type="dxa"/>
          </w:tcPr>
          <w:p w:rsidR="003A082E" w:rsidRPr="00B43780" w:rsidRDefault="003A082E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B4378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CRONOGRAMA</w:t>
            </w:r>
          </w:p>
        </w:tc>
        <w:tc>
          <w:tcPr>
            <w:tcW w:w="2345" w:type="dxa"/>
          </w:tcPr>
          <w:p w:rsidR="003A082E" w:rsidRPr="00B43780" w:rsidRDefault="003A082E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B4378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DATA</w:t>
            </w:r>
          </w:p>
        </w:tc>
        <w:tc>
          <w:tcPr>
            <w:tcW w:w="3994" w:type="dxa"/>
          </w:tcPr>
          <w:p w:rsidR="003A082E" w:rsidRPr="00B43780" w:rsidRDefault="003A082E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B4378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OBSERVAÇÕES</w:t>
            </w:r>
          </w:p>
        </w:tc>
      </w:tr>
      <w:tr w:rsidR="003A082E" w:rsidRPr="00B43780" w:rsidTr="00273B14">
        <w:tc>
          <w:tcPr>
            <w:tcW w:w="2558" w:type="dxa"/>
          </w:tcPr>
          <w:p w:rsidR="003A082E" w:rsidRPr="00B43780" w:rsidRDefault="003A082E" w:rsidP="004224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Publicação do Edital</w:t>
            </w:r>
          </w:p>
        </w:tc>
        <w:tc>
          <w:tcPr>
            <w:tcW w:w="2345" w:type="dxa"/>
          </w:tcPr>
          <w:p w:rsidR="003A082E" w:rsidRPr="00B43780" w:rsidRDefault="004516D1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31/01</w:t>
            </w:r>
            <w:r w:rsidR="003B24C7" w:rsidRPr="00B43780">
              <w:rPr>
                <w:rFonts w:ascii="Times New Roman" w:hAnsi="Times New Roman" w:cs="Times New Roman"/>
                <w:b/>
              </w:rPr>
              <w:t>/202</w:t>
            </w:r>
            <w:r w:rsidRPr="00B437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94" w:type="dxa"/>
          </w:tcPr>
          <w:p w:rsidR="003A082E" w:rsidRPr="00B43780" w:rsidRDefault="00B631FA" w:rsidP="004224C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3780">
              <w:rPr>
                <w:rFonts w:ascii="Times New Roman" w:hAnsi="Times New Roman" w:cs="Times New Roman"/>
                <w:color w:val="000000" w:themeColor="text1"/>
              </w:rPr>
              <w:t xml:space="preserve">Publicação do Edital no site </w:t>
            </w:r>
            <w:r w:rsidR="00B16FEA" w:rsidRPr="00B43780">
              <w:rPr>
                <w:rFonts w:ascii="Times New Roman" w:hAnsi="Times New Roman" w:cs="Times New Roman"/>
                <w:color w:val="000000" w:themeColor="text1"/>
              </w:rPr>
              <w:t>oficial do Município de Belmonte</w:t>
            </w:r>
            <w:r w:rsidRPr="00B4378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  <w:tr w:rsidR="003A082E" w:rsidRPr="00B43780" w:rsidTr="009C3D52">
        <w:trPr>
          <w:trHeight w:val="2306"/>
        </w:trPr>
        <w:tc>
          <w:tcPr>
            <w:tcW w:w="2558" w:type="dxa"/>
          </w:tcPr>
          <w:p w:rsidR="003A082E" w:rsidRPr="00B43780" w:rsidRDefault="00DC05D1" w:rsidP="004224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Inscrição</w:t>
            </w:r>
            <w:r w:rsidR="00B631FA" w:rsidRPr="00B43780">
              <w:rPr>
                <w:rFonts w:ascii="Times New Roman" w:hAnsi="Times New Roman" w:cs="Times New Roman"/>
              </w:rPr>
              <w:t xml:space="preserve"> do Plano de Gestão Democrático </w:t>
            </w:r>
          </w:p>
        </w:tc>
        <w:tc>
          <w:tcPr>
            <w:tcW w:w="2345" w:type="dxa"/>
          </w:tcPr>
          <w:p w:rsidR="00C55440" w:rsidRPr="00B43780" w:rsidRDefault="004516D1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01/02/2023</w:t>
            </w:r>
          </w:p>
          <w:p w:rsidR="00C55440" w:rsidRPr="00B43780" w:rsidRDefault="004516D1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à</w:t>
            </w:r>
            <w:r w:rsidR="00C55440" w:rsidRPr="00B437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5440" w:rsidRPr="00B43780" w:rsidRDefault="004516D1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03/02/2023</w:t>
            </w:r>
          </w:p>
          <w:p w:rsidR="00C55440" w:rsidRPr="00B43780" w:rsidRDefault="00C55440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B24C7" w:rsidRPr="00B43780" w:rsidRDefault="003B24C7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 xml:space="preserve"> </w:t>
            </w:r>
            <w:r w:rsidR="00C55440" w:rsidRPr="00B43780">
              <w:rPr>
                <w:rFonts w:ascii="Times New Roman" w:hAnsi="Times New Roman" w:cs="Times New Roman"/>
                <w:b/>
              </w:rPr>
              <w:t>d</w:t>
            </w:r>
            <w:r w:rsidR="00B631FA" w:rsidRPr="00B43780">
              <w:rPr>
                <w:rFonts w:ascii="Times New Roman" w:hAnsi="Times New Roman" w:cs="Times New Roman"/>
                <w:b/>
              </w:rPr>
              <w:t>as 7h3</w:t>
            </w:r>
            <w:r w:rsidRPr="00B43780">
              <w:rPr>
                <w:rFonts w:ascii="Times New Roman" w:hAnsi="Times New Roman" w:cs="Times New Roman"/>
                <w:b/>
              </w:rPr>
              <w:t>0mim às 11h</w:t>
            </w:r>
            <w:r w:rsidR="00B631FA" w:rsidRPr="00B43780">
              <w:rPr>
                <w:rFonts w:ascii="Times New Roman" w:hAnsi="Times New Roman" w:cs="Times New Roman"/>
                <w:b/>
              </w:rPr>
              <w:t>3</w:t>
            </w:r>
            <w:r w:rsidRPr="00B43780">
              <w:rPr>
                <w:rFonts w:ascii="Times New Roman" w:hAnsi="Times New Roman" w:cs="Times New Roman"/>
                <w:b/>
              </w:rPr>
              <w:t>0mim e das 13h00mim às 17h00mim</w:t>
            </w:r>
          </w:p>
        </w:tc>
        <w:tc>
          <w:tcPr>
            <w:tcW w:w="3994" w:type="dxa"/>
          </w:tcPr>
          <w:p w:rsidR="003A082E" w:rsidRPr="00B43780" w:rsidRDefault="00DC05D1" w:rsidP="004224C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3780">
              <w:rPr>
                <w:rFonts w:ascii="Times New Roman" w:hAnsi="Times New Roman" w:cs="Times New Roman"/>
                <w:color w:val="000000" w:themeColor="text1"/>
              </w:rPr>
              <w:t xml:space="preserve">Inscrição </w:t>
            </w:r>
            <w:r w:rsidR="00B631FA" w:rsidRPr="00B43780">
              <w:rPr>
                <w:rFonts w:ascii="Times New Roman" w:hAnsi="Times New Roman" w:cs="Times New Roman"/>
                <w:color w:val="000000" w:themeColor="text1"/>
              </w:rPr>
              <w:t>do Plano de Gestão Democrático co</w:t>
            </w:r>
            <w:r w:rsidR="0031616A" w:rsidRPr="00B43780">
              <w:rPr>
                <w:rFonts w:ascii="Times New Roman" w:hAnsi="Times New Roman" w:cs="Times New Roman"/>
                <w:color w:val="000000" w:themeColor="text1"/>
              </w:rPr>
              <w:t>nforme ficha em anexo. Entrega d</w:t>
            </w:r>
            <w:r w:rsidR="00B631FA" w:rsidRPr="00B43780">
              <w:rPr>
                <w:rFonts w:ascii="Times New Roman" w:hAnsi="Times New Roman" w:cs="Times New Roman"/>
                <w:color w:val="000000" w:themeColor="text1"/>
              </w:rPr>
              <w:t xml:space="preserve">o Plano </w:t>
            </w:r>
            <w:r w:rsidR="00F853F5" w:rsidRPr="00B43780">
              <w:rPr>
                <w:rFonts w:ascii="Times New Roman" w:hAnsi="Times New Roman" w:cs="Times New Roman"/>
                <w:color w:val="000000" w:themeColor="text1"/>
              </w:rPr>
              <w:t>(cópia física), e em formato digital</w:t>
            </w:r>
            <w:r w:rsidR="00B631FA" w:rsidRPr="00B43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616A" w:rsidRPr="00B43780">
              <w:rPr>
                <w:rFonts w:ascii="Times New Roman" w:hAnsi="Times New Roman" w:cs="Times New Roman"/>
                <w:color w:val="000000" w:themeColor="text1"/>
              </w:rPr>
              <w:t>encaminhado para o e</w:t>
            </w:r>
            <w:r w:rsidR="00E510AC" w:rsidRPr="00B43780">
              <w:rPr>
                <w:rFonts w:ascii="Times New Roman" w:hAnsi="Times New Roman" w:cs="Times New Roman"/>
                <w:color w:val="000000" w:themeColor="text1"/>
              </w:rPr>
              <w:t xml:space="preserve">-mail: </w:t>
            </w:r>
            <w:r w:rsidR="00696E21" w:rsidRPr="00B43780">
              <w:rPr>
                <w:rFonts w:ascii="Times New Roman" w:hAnsi="Times New Roman" w:cs="Times New Roman"/>
                <w:color w:val="000000" w:themeColor="text1"/>
              </w:rPr>
              <w:t>educacao@belmonte.sc.gov.br</w:t>
            </w:r>
          </w:p>
        </w:tc>
      </w:tr>
      <w:tr w:rsidR="003A082E" w:rsidRPr="00B43780" w:rsidTr="00273B14">
        <w:tc>
          <w:tcPr>
            <w:tcW w:w="2558" w:type="dxa"/>
          </w:tcPr>
          <w:p w:rsidR="003A082E" w:rsidRPr="00B43780" w:rsidRDefault="00DC05D1" w:rsidP="004224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Homologação das Inscrições</w:t>
            </w:r>
          </w:p>
        </w:tc>
        <w:tc>
          <w:tcPr>
            <w:tcW w:w="2345" w:type="dxa"/>
          </w:tcPr>
          <w:p w:rsidR="00A21530" w:rsidRPr="00B43780" w:rsidRDefault="004516D1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06/02/2023</w:t>
            </w:r>
          </w:p>
          <w:p w:rsidR="003A082E" w:rsidRPr="00B43780" w:rsidRDefault="004516D1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 xml:space="preserve"> às 8</w:t>
            </w:r>
            <w:r w:rsidR="003A082E" w:rsidRPr="00B43780">
              <w:rPr>
                <w:rFonts w:ascii="Times New Roman" w:hAnsi="Times New Roman" w:cs="Times New Roman"/>
                <w:b/>
              </w:rPr>
              <w:t>h00min</w:t>
            </w:r>
          </w:p>
        </w:tc>
        <w:tc>
          <w:tcPr>
            <w:tcW w:w="3994" w:type="dxa"/>
          </w:tcPr>
          <w:p w:rsidR="003A082E" w:rsidRPr="00B43780" w:rsidRDefault="00A21530" w:rsidP="004224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A Comissão se reunirá para avaliar os planos de Gestão</w:t>
            </w:r>
            <w:r w:rsidR="00EC3A1C" w:rsidRPr="00B43780">
              <w:rPr>
                <w:rFonts w:ascii="Times New Roman" w:hAnsi="Times New Roman" w:cs="Times New Roman"/>
              </w:rPr>
              <w:t>, que deverão</w:t>
            </w:r>
            <w:r w:rsidR="00B46AF9" w:rsidRPr="00B43780">
              <w:rPr>
                <w:rFonts w:ascii="Times New Roman" w:hAnsi="Times New Roman" w:cs="Times New Roman"/>
              </w:rPr>
              <w:t xml:space="preserve"> ser apresentado pelos candidatos, e verificado se está de acordo com os critérios elencados no art. 13 do Decreto 152/2022</w:t>
            </w:r>
            <w:r w:rsidRPr="00B43780">
              <w:rPr>
                <w:rFonts w:ascii="Times New Roman" w:hAnsi="Times New Roman" w:cs="Times New Roman"/>
              </w:rPr>
              <w:t xml:space="preserve">. </w:t>
            </w:r>
            <w:r w:rsidR="00DC05D1" w:rsidRPr="00B43780">
              <w:rPr>
                <w:rFonts w:ascii="Times New Roman" w:hAnsi="Times New Roman" w:cs="Times New Roman"/>
              </w:rPr>
              <w:t>As inscrições</w:t>
            </w:r>
            <w:r w:rsidR="00B631FA" w:rsidRPr="00B43780">
              <w:rPr>
                <w:rFonts w:ascii="Times New Roman" w:hAnsi="Times New Roman" w:cs="Times New Roman"/>
              </w:rPr>
              <w:t xml:space="preserve"> serão </w:t>
            </w:r>
            <w:r w:rsidR="00E7512A" w:rsidRPr="00B43780">
              <w:rPr>
                <w:rFonts w:ascii="Times New Roman" w:hAnsi="Times New Roman" w:cs="Times New Roman"/>
              </w:rPr>
              <w:t>homologadas</w:t>
            </w:r>
            <w:r w:rsidR="00E510AC" w:rsidRPr="00B43780">
              <w:rPr>
                <w:rFonts w:ascii="Times New Roman" w:hAnsi="Times New Roman" w:cs="Times New Roman"/>
              </w:rPr>
              <w:t xml:space="preserve"> pela</w:t>
            </w:r>
            <w:r w:rsidR="00B631FA" w:rsidRPr="00B43780">
              <w:rPr>
                <w:rFonts w:ascii="Times New Roman" w:hAnsi="Times New Roman" w:cs="Times New Roman"/>
              </w:rPr>
              <w:t xml:space="preserve"> Comissão de Monitoramento e Avaliação dos Planos de Gestão Democrático no </w:t>
            </w:r>
            <w:r w:rsidR="00C55440" w:rsidRPr="00B43780">
              <w:rPr>
                <w:rFonts w:ascii="Times New Roman" w:hAnsi="Times New Roman" w:cs="Times New Roman"/>
                <w:color w:val="000000" w:themeColor="text1"/>
              </w:rPr>
              <w:t xml:space="preserve">site oficial da </w:t>
            </w:r>
            <w:r w:rsidR="00696E21" w:rsidRPr="00B43780">
              <w:rPr>
                <w:rFonts w:ascii="Times New Roman" w:hAnsi="Times New Roman" w:cs="Times New Roman"/>
                <w:color w:val="000000" w:themeColor="text1"/>
              </w:rPr>
              <w:t>Prefeitura Municipal de Belmonte</w:t>
            </w:r>
            <w:r w:rsidR="00C55440" w:rsidRPr="00B43780">
              <w:rPr>
                <w:rFonts w:ascii="Times New Roman" w:hAnsi="Times New Roman" w:cs="Times New Roman"/>
                <w:color w:val="000000" w:themeColor="text1"/>
              </w:rPr>
              <w:t xml:space="preserve">- SC, no endereço eletrônico </w:t>
            </w:r>
            <w:r w:rsidR="002573C8" w:rsidRPr="00B43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8" w:history="1">
              <w:r w:rsidR="004516D1" w:rsidRPr="00B43780">
                <w:rPr>
                  <w:rStyle w:val="Hyperlink"/>
                  <w:rFonts w:ascii="Times New Roman" w:hAnsi="Times New Roman" w:cs="Times New Roman"/>
                  <w:b/>
                </w:rPr>
                <w:t>www.belmonte.sc.gov.br</w:t>
              </w:r>
            </w:hyperlink>
            <w:r w:rsidR="004516D1" w:rsidRPr="00B437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até as 12h.</w:t>
            </w:r>
          </w:p>
        </w:tc>
      </w:tr>
      <w:tr w:rsidR="003A082E" w:rsidRPr="00B43780" w:rsidTr="00273B14">
        <w:tc>
          <w:tcPr>
            <w:tcW w:w="2558" w:type="dxa"/>
          </w:tcPr>
          <w:p w:rsidR="003A082E" w:rsidRPr="00B43780" w:rsidRDefault="003A082E" w:rsidP="004224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Prazo para Recursos</w:t>
            </w:r>
          </w:p>
        </w:tc>
        <w:tc>
          <w:tcPr>
            <w:tcW w:w="2345" w:type="dxa"/>
          </w:tcPr>
          <w:p w:rsidR="008A62C2" w:rsidRPr="00B43780" w:rsidRDefault="00D25B9C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0</w:t>
            </w:r>
            <w:r w:rsidR="004516D1" w:rsidRPr="00B43780">
              <w:rPr>
                <w:rFonts w:ascii="Times New Roman" w:hAnsi="Times New Roman" w:cs="Times New Roman"/>
                <w:b/>
              </w:rPr>
              <w:t>6/02/2023</w:t>
            </w:r>
          </w:p>
          <w:p w:rsidR="008A62C2" w:rsidRPr="00B43780" w:rsidRDefault="004516D1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das 13h até às</w:t>
            </w:r>
            <w:r w:rsidR="008A62C2" w:rsidRPr="00B43780">
              <w:rPr>
                <w:rFonts w:ascii="Times New Roman" w:hAnsi="Times New Roman" w:cs="Times New Roman"/>
                <w:b/>
              </w:rPr>
              <w:t xml:space="preserve"> </w:t>
            </w:r>
            <w:r w:rsidRPr="00B43780">
              <w:rPr>
                <w:rFonts w:ascii="Times New Roman" w:hAnsi="Times New Roman" w:cs="Times New Roman"/>
                <w:b/>
              </w:rPr>
              <w:t>17h</w:t>
            </w:r>
          </w:p>
          <w:p w:rsidR="003A082E" w:rsidRPr="00B43780" w:rsidRDefault="003A082E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62C2" w:rsidRPr="00B43780" w:rsidRDefault="008A62C2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F107D" w:rsidRPr="00B43780" w:rsidRDefault="003F107D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</w:tcPr>
          <w:p w:rsidR="003A082E" w:rsidRPr="00B43780" w:rsidRDefault="003A082E" w:rsidP="00A3203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 xml:space="preserve">Caberá recurso através de requerimento devidamente escrito e fundamentado </w:t>
            </w:r>
            <w:r w:rsidR="00A21530" w:rsidRPr="00B43780">
              <w:rPr>
                <w:rFonts w:ascii="Times New Roman" w:hAnsi="Times New Roman" w:cs="Times New Roman"/>
              </w:rPr>
              <w:t>entregue</w:t>
            </w:r>
            <w:r w:rsidR="00C55440" w:rsidRPr="00B437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43780">
              <w:rPr>
                <w:rFonts w:ascii="Times New Roman" w:hAnsi="Times New Roman" w:cs="Times New Roman"/>
              </w:rPr>
              <w:t xml:space="preserve">diretamente </w:t>
            </w:r>
            <w:r w:rsidR="00A21530" w:rsidRPr="00B43780">
              <w:rPr>
                <w:rFonts w:ascii="Times New Roman" w:hAnsi="Times New Roman" w:cs="Times New Roman"/>
              </w:rPr>
              <w:t>para</w:t>
            </w:r>
            <w:r w:rsidR="00F853F5" w:rsidRPr="00B43780">
              <w:rPr>
                <w:rFonts w:ascii="Times New Roman" w:hAnsi="Times New Roman" w:cs="Times New Roman"/>
              </w:rPr>
              <w:t xml:space="preserve"> </w:t>
            </w:r>
            <w:r w:rsidR="00E7512A" w:rsidRPr="00B43780">
              <w:rPr>
                <w:rFonts w:ascii="Times New Roman" w:hAnsi="Times New Roman" w:cs="Times New Roman"/>
              </w:rPr>
              <w:t>a comiss</w:t>
            </w:r>
            <w:r w:rsidR="00A32030">
              <w:rPr>
                <w:rFonts w:ascii="Times New Roman" w:hAnsi="Times New Roman" w:cs="Times New Roman"/>
              </w:rPr>
              <w:t>ão de avaliação e monitoramento.</w:t>
            </w:r>
          </w:p>
        </w:tc>
      </w:tr>
      <w:tr w:rsidR="003A082E" w:rsidRPr="00B43780" w:rsidTr="00273B14">
        <w:tc>
          <w:tcPr>
            <w:tcW w:w="2558" w:type="dxa"/>
          </w:tcPr>
          <w:p w:rsidR="003A082E" w:rsidRPr="00B43780" w:rsidRDefault="003A082E" w:rsidP="004224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lastRenderedPageBreak/>
              <w:t>Resultado Final após os Recursos</w:t>
            </w:r>
          </w:p>
        </w:tc>
        <w:tc>
          <w:tcPr>
            <w:tcW w:w="2345" w:type="dxa"/>
          </w:tcPr>
          <w:p w:rsidR="004516D1" w:rsidRPr="00B43780" w:rsidRDefault="004516D1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07/02/2023</w:t>
            </w:r>
          </w:p>
          <w:p w:rsidR="003A082E" w:rsidRPr="00B43780" w:rsidRDefault="003A082E" w:rsidP="004224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</w:tcPr>
          <w:p w:rsidR="003A082E" w:rsidRPr="00B43780" w:rsidRDefault="001B61C1" w:rsidP="004224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Publicação do resultado final após os recursos</w:t>
            </w:r>
            <w:r w:rsidR="00A21530" w:rsidRPr="00B43780">
              <w:rPr>
                <w:rFonts w:ascii="Times New Roman" w:hAnsi="Times New Roman" w:cs="Times New Roman"/>
              </w:rPr>
              <w:t xml:space="preserve"> até as 17h</w:t>
            </w:r>
            <w:r w:rsidRPr="00B43780">
              <w:rPr>
                <w:rFonts w:ascii="Times New Roman" w:hAnsi="Times New Roman" w:cs="Times New Roman"/>
              </w:rPr>
              <w:t>.</w:t>
            </w:r>
          </w:p>
        </w:tc>
      </w:tr>
      <w:tr w:rsidR="008A62C2" w:rsidRPr="00B43780" w:rsidTr="00273B14">
        <w:tc>
          <w:tcPr>
            <w:tcW w:w="2558" w:type="dxa"/>
          </w:tcPr>
          <w:p w:rsidR="008A62C2" w:rsidRPr="00B43780" w:rsidRDefault="008A62C2" w:rsidP="004224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Explanação</w:t>
            </w:r>
            <w:r w:rsidR="006548AC" w:rsidRPr="00B43780">
              <w:rPr>
                <w:rFonts w:ascii="Times New Roman" w:hAnsi="Times New Roman" w:cs="Times New Roman"/>
              </w:rPr>
              <w:t xml:space="preserve"> e Apreciação</w:t>
            </w:r>
            <w:r w:rsidRPr="00B43780">
              <w:rPr>
                <w:rFonts w:ascii="Times New Roman" w:hAnsi="Times New Roman" w:cs="Times New Roman"/>
              </w:rPr>
              <w:t xml:space="preserve"> do Plano d</w:t>
            </w:r>
            <w:r w:rsidR="00F430E6" w:rsidRPr="00B43780">
              <w:rPr>
                <w:rFonts w:ascii="Times New Roman" w:hAnsi="Times New Roman" w:cs="Times New Roman"/>
              </w:rPr>
              <w:t>e Gestão Democrático em Assembleia</w:t>
            </w:r>
            <w:r w:rsidRPr="00B43780">
              <w:rPr>
                <w:rFonts w:ascii="Times New Roman" w:hAnsi="Times New Roman" w:cs="Times New Roman"/>
              </w:rPr>
              <w:t xml:space="preserve"> </w:t>
            </w:r>
            <w:r w:rsidR="006548AC" w:rsidRPr="00B43780">
              <w:rPr>
                <w:rFonts w:ascii="Times New Roman" w:hAnsi="Times New Roman" w:cs="Times New Roman"/>
              </w:rPr>
              <w:t>pela comunidade Escolar</w:t>
            </w:r>
          </w:p>
        </w:tc>
        <w:tc>
          <w:tcPr>
            <w:tcW w:w="2345" w:type="dxa"/>
          </w:tcPr>
          <w:p w:rsidR="008A62C2" w:rsidRPr="00B43780" w:rsidRDefault="004516D1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08/02/2023</w:t>
            </w:r>
          </w:p>
          <w:p w:rsidR="008A62C2" w:rsidRPr="00B43780" w:rsidRDefault="008A62C2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62C2" w:rsidRPr="00B43780" w:rsidRDefault="004224CF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às 10h</w:t>
            </w:r>
            <w:r w:rsidR="00B46AF9" w:rsidRPr="00B43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94" w:type="dxa"/>
          </w:tcPr>
          <w:p w:rsidR="008A62C2" w:rsidRPr="00B43780" w:rsidRDefault="008A62C2" w:rsidP="004224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Explanação do Plano de Gestão Democrático em Assem</w:t>
            </w:r>
            <w:r w:rsidR="00617CF6" w:rsidRPr="00B43780">
              <w:rPr>
                <w:rFonts w:ascii="Times New Roman" w:hAnsi="Times New Roman" w:cs="Times New Roman"/>
              </w:rPr>
              <w:t xml:space="preserve">bleia a realizar-se </w:t>
            </w:r>
            <w:r w:rsidR="00B46AF9" w:rsidRPr="00B43780">
              <w:rPr>
                <w:rFonts w:ascii="Times New Roman" w:hAnsi="Times New Roman" w:cs="Times New Roman"/>
              </w:rPr>
              <w:t xml:space="preserve">no Centro Social - </w:t>
            </w:r>
            <w:r w:rsidRPr="00B43780">
              <w:rPr>
                <w:rFonts w:ascii="Times New Roman" w:hAnsi="Times New Roman" w:cs="Times New Roman"/>
              </w:rPr>
              <w:t>(Explana</w:t>
            </w:r>
            <w:r w:rsidR="00740CAB" w:rsidRPr="00B43780">
              <w:rPr>
                <w:rFonts w:ascii="Times New Roman" w:hAnsi="Times New Roman" w:cs="Times New Roman"/>
              </w:rPr>
              <w:t>çã</w:t>
            </w:r>
            <w:r w:rsidR="00DC05D1" w:rsidRPr="00B43780">
              <w:rPr>
                <w:rFonts w:ascii="Times New Roman" w:hAnsi="Times New Roman" w:cs="Times New Roman"/>
              </w:rPr>
              <w:t>o de todos os planos inscritos</w:t>
            </w:r>
            <w:r w:rsidRPr="00B43780">
              <w:rPr>
                <w:rFonts w:ascii="Times New Roman" w:hAnsi="Times New Roman" w:cs="Times New Roman"/>
              </w:rPr>
              <w:t xml:space="preserve"> da Rede</w:t>
            </w:r>
            <w:r w:rsidR="00617CF6" w:rsidRPr="00B43780">
              <w:rPr>
                <w:rFonts w:ascii="Times New Roman" w:hAnsi="Times New Roman" w:cs="Times New Roman"/>
              </w:rPr>
              <w:t xml:space="preserve"> Municipal de Ensino de Belmonte</w:t>
            </w:r>
            <w:r w:rsidRPr="00B43780">
              <w:rPr>
                <w:rFonts w:ascii="Times New Roman" w:hAnsi="Times New Roman" w:cs="Times New Roman"/>
              </w:rPr>
              <w:t>)</w:t>
            </w:r>
            <w:r w:rsidR="00B46AF9" w:rsidRPr="00B43780">
              <w:rPr>
                <w:rFonts w:ascii="Times New Roman" w:hAnsi="Times New Roman" w:cs="Times New Roman"/>
              </w:rPr>
              <w:t xml:space="preserve">. Após a explanação a comunidade escolar se manifestará sobre a aprovação ou não de cada plano apresentado. </w:t>
            </w:r>
          </w:p>
        </w:tc>
      </w:tr>
      <w:tr w:rsidR="008A62C2" w:rsidRPr="00B43780" w:rsidTr="008A62C2">
        <w:trPr>
          <w:trHeight w:val="559"/>
        </w:trPr>
        <w:tc>
          <w:tcPr>
            <w:tcW w:w="2558" w:type="dxa"/>
          </w:tcPr>
          <w:p w:rsidR="008A62C2" w:rsidRPr="00B43780" w:rsidRDefault="008A62C2" w:rsidP="004224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 xml:space="preserve">Apuração dos votos </w:t>
            </w:r>
            <w:r w:rsidR="00B46AF9" w:rsidRPr="00B43780">
              <w:rPr>
                <w:rFonts w:ascii="Times New Roman" w:hAnsi="Times New Roman" w:cs="Times New Roman"/>
              </w:rPr>
              <w:t xml:space="preserve">para  </w:t>
            </w:r>
            <w:r w:rsidRPr="00B43780">
              <w:rPr>
                <w:rFonts w:ascii="Times New Roman" w:hAnsi="Times New Roman" w:cs="Times New Roman"/>
              </w:rPr>
              <w:t xml:space="preserve"> escolha do</w:t>
            </w:r>
            <w:r w:rsidR="00B46AF9" w:rsidRPr="00B43780">
              <w:rPr>
                <w:rFonts w:ascii="Times New Roman" w:hAnsi="Times New Roman" w:cs="Times New Roman"/>
              </w:rPr>
              <w:t>s</w:t>
            </w:r>
            <w:r w:rsidRPr="00B43780">
              <w:rPr>
                <w:rFonts w:ascii="Times New Roman" w:hAnsi="Times New Roman" w:cs="Times New Roman"/>
              </w:rPr>
              <w:t xml:space="preserve"> Plano</w:t>
            </w:r>
            <w:r w:rsidR="00B46AF9" w:rsidRPr="00B43780">
              <w:rPr>
                <w:rFonts w:ascii="Times New Roman" w:hAnsi="Times New Roman" w:cs="Times New Roman"/>
              </w:rPr>
              <w:t>s</w:t>
            </w:r>
            <w:r w:rsidRPr="00B43780">
              <w:rPr>
                <w:rFonts w:ascii="Times New Roman" w:hAnsi="Times New Roman" w:cs="Times New Roman"/>
              </w:rPr>
              <w:t xml:space="preserve"> de Gestão </w:t>
            </w:r>
          </w:p>
        </w:tc>
        <w:tc>
          <w:tcPr>
            <w:tcW w:w="2345" w:type="dxa"/>
          </w:tcPr>
          <w:p w:rsidR="008A62C2" w:rsidRPr="00B43780" w:rsidRDefault="004516D1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09/02</w:t>
            </w:r>
            <w:r w:rsidR="008A62C2" w:rsidRPr="00B43780">
              <w:rPr>
                <w:rFonts w:ascii="Times New Roman" w:hAnsi="Times New Roman" w:cs="Times New Roman"/>
                <w:b/>
              </w:rPr>
              <w:t>/202</w:t>
            </w:r>
            <w:r w:rsidRPr="00B43780">
              <w:rPr>
                <w:rFonts w:ascii="Times New Roman" w:hAnsi="Times New Roman" w:cs="Times New Roman"/>
                <w:b/>
              </w:rPr>
              <w:t>3</w:t>
            </w:r>
          </w:p>
          <w:p w:rsidR="008A62C2" w:rsidRPr="00B43780" w:rsidRDefault="008A62C2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</w:tcPr>
          <w:p w:rsidR="008A62C2" w:rsidRPr="00B43780" w:rsidRDefault="00B46AF9" w:rsidP="004224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Apuração dos votos para a</w:t>
            </w:r>
            <w:r w:rsidR="008A62C2" w:rsidRPr="00B43780">
              <w:rPr>
                <w:rFonts w:ascii="Times New Roman" w:hAnsi="Times New Roman" w:cs="Times New Roman"/>
              </w:rPr>
              <w:t xml:space="preserve"> escolha do</w:t>
            </w:r>
            <w:r w:rsidRPr="00B43780">
              <w:rPr>
                <w:rFonts w:ascii="Times New Roman" w:hAnsi="Times New Roman" w:cs="Times New Roman"/>
              </w:rPr>
              <w:t>s</w:t>
            </w:r>
            <w:r w:rsidR="008A62C2" w:rsidRPr="00B43780">
              <w:rPr>
                <w:rFonts w:ascii="Times New Roman" w:hAnsi="Times New Roman" w:cs="Times New Roman"/>
              </w:rPr>
              <w:t xml:space="preserve"> Plano</w:t>
            </w:r>
            <w:r w:rsidR="00EC3A1C" w:rsidRPr="00B43780">
              <w:rPr>
                <w:rFonts w:ascii="Times New Roman" w:hAnsi="Times New Roman" w:cs="Times New Roman"/>
              </w:rPr>
              <w:t>s</w:t>
            </w:r>
            <w:r w:rsidR="008A62C2" w:rsidRPr="00B43780">
              <w:rPr>
                <w:rFonts w:ascii="Times New Roman" w:hAnsi="Times New Roman" w:cs="Times New Roman"/>
              </w:rPr>
              <w:t xml:space="preserve"> de Gestão </w:t>
            </w:r>
            <w:r w:rsidRPr="00B43780">
              <w:rPr>
                <w:rFonts w:ascii="Times New Roman" w:hAnsi="Times New Roman" w:cs="Times New Roman"/>
              </w:rPr>
              <w:t xml:space="preserve">de cada </w:t>
            </w:r>
            <w:r w:rsidR="008A62C2" w:rsidRPr="00B43780">
              <w:rPr>
                <w:rFonts w:ascii="Times New Roman" w:hAnsi="Times New Roman" w:cs="Times New Roman"/>
              </w:rPr>
              <w:t>Unidade Escolar</w:t>
            </w:r>
            <w:r w:rsidRPr="00B43780">
              <w:rPr>
                <w:rFonts w:ascii="Times New Roman" w:hAnsi="Times New Roman" w:cs="Times New Roman"/>
              </w:rPr>
              <w:t xml:space="preserve"> que deverão ser encaminhados para o Chefe do Poder Executivo.</w:t>
            </w:r>
          </w:p>
        </w:tc>
      </w:tr>
      <w:tr w:rsidR="008A62C2" w:rsidRPr="00B43780" w:rsidTr="008A62C2">
        <w:trPr>
          <w:trHeight w:val="559"/>
        </w:trPr>
        <w:tc>
          <w:tcPr>
            <w:tcW w:w="2558" w:type="dxa"/>
          </w:tcPr>
          <w:p w:rsidR="008A62C2" w:rsidRPr="00B43780" w:rsidRDefault="009B47B0" w:rsidP="004224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 xml:space="preserve">Encaminhamento </w:t>
            </w:r>
            <w:r w:rsidR="00A21530" w:rsidRPr="00B43780">
              <w:rPr>
                <w:rFonts w:ascii="Times New Roman" w:hAnsi="Times New Roman" w:cs="Times New Roman"/>
              </w:rPr>
              <w:t xml:space="preserve">dos planos de gestão </w:t>
            </w:r>
            <w:r w:rsidRPr="00B43780">
              <w:rPr>
                <w:rFonts w:ascii="Times New Roman" w:hAnsi="Times New Roman" w:cs="Times New Roman"/>
              </w:rPr>
              <w:t xml:space="preserve">para o Chefe do Poder Executivo </w:t>
            </w:r>
            <w:r w:rsidR="001B2014" w:rsidRPr="00B43780">
              <w:rPr>
                <w:rFonts w:ascii="Times New Roman" w:hAnsi="Times New Roman" w:cs="Times New Roman"/>
              </w:rPr>
              <w:t>Municipal.</w:t>
            </w:r>
          </w:p>
        </w:tc>
        <w:tc>
          <w:tcPr>
            <w:tcW w:w="2345" w:type="dxa"/>
          </w:tcPr>
          <w:p w:rsidR="008A62C2" w:rsidRPr="00B43780" w:rsidRDefault="004224CF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10</w:t>
            </w:r>
            <w:r w:rsidR="004516D1" w:rsidRPr="00B43780">
              <w:rPr>
                <w:rFonts w:ascii="Times New Roman" w:hAnsi="Times New Roman" w:cs="Times New Roman"/>
                <w:b/>
              </w:rPr>
              <w:t>/02/2023</w:t>
            </w:r>
          </w:p>
          <w:p w:rsidR="008A62C2" w:rsidRPr="00B43780" w:rsidRDefault="008A62C2" w:rsidP="004224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</w:tcPr>
          <w:p w:rsidR="008A62C2" w:rsidRPr="00B43780" w:rsidRDefault="00A21530" w:rsidP="004224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E</w:t>
            </w:r>
            <w:r w:rsidR="00EC3A1C" w:rsidRPr="00B43780">
              <w:rPr>
                <w:rFonts w:ascii="Times New Roman" w:hAnsi="Times New Roman" w:cs="Times New Roman"/>
              </w:rPr>
              <w:t>scolha do Plano de Gestão pelo P</w:t>
            </w:r>
            <w:r w:rsidRPr="00B43780">
              <w:rPr>
                <w:rFonts w:ascii="Times New Roman" w:hAnsi="Times New Roman" w:cs="Times New Roman"/>
              </w:rPr>
              <w:t>oder Executivo</w:t>
            </w:r>
            <w:r w:rsidR="00EC3A1C" w:rsidRPr="00B43780">
              <w:rPr>
                <w:rFonts w:ascii="Times New Roman" w:hAnsi="Times New Roman" w:cs="Times New Roman"/>
              </w:rPr>
              <w:t xml:space="preserve"> Municipal</w:t>
            </w:r>
            <w:r w:rsidRPr="00B43780">
              <w:rPr>
                <w:rFonts w:ascii="Times New Roman" w:hAnsi="Times New Roman" w:cs="Times New Roman"/>
              </w:rPr>
              <w:t xml:space="preserve"> de cada unidade de ensino</w:t>
            </w:r>
          </w:p>
        </w:tc>
      </w:tr>
      <w:tr w:rsidR="001B2014" w:rsidRPr="00B43780" w:rsidTr="008A62C2">
        <w:trPr>
          <w:trHeight w:val="559"/>
        </w:trPr>
        <w:tc>
          <w:tcPr>
            <w:tcW w:w="2558" w:type="dxa"/>
          </w:tcPr>
          <w:p w:rsidR="001B2014" w:rsidRPr="00B43780" w:rsidRDefault="001B2014" w:rsidP="004224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B2014" w:rsidRPr="00B43780" w:rsidRDefault="001B2014" w:rsidP="004224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Resultado Final</w:t>
            </w:r>
          </w:p>
          <w:p w:rsidR="001B2014" w:rsidRPr="00B43780" w:rsidRDefault="001B2014" w:rsidP="004224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B2014" w:rsidRPr="00B43780" w:rsidRDefault="004224CF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780">
              <w:rPr>
                <w:rFonts w:ascii="Times New Roman" w:hAnsi="Times New Roman" w:cs="Times New Roman"/>
                <w:b/>
              </w:rPr>
              <w:t>13/02/2023</w:t>
            </w:r>
          </w:p>
          <w:p w:rsidR="001B2014" w:rsidRPr="00B43780" w:rsidRDefault="001B2014" w:rsidP="004224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4" w:type="dxa"/>
          </w:tcPr>
          <w:p w:rsidR="001B2014" w:rsidRPr="00B43780" w:rsidRDefault="001B2014" w:rsidP="004224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3780">
              <w:rPr>
                <w:rFonts w:ascii="Times New Roman" w:hAnsi="Times New Roman" w:cs="Times New Roman"/>
              </w:rPr>
              <w:t>Publicação do Resultado Final</w:t>
            </w:r>
            <w:r w:rsidR="00EC3A1C" w:rsidRPr="00B43780">
              <w:rPr>
                <w:rFonts w:ascii="Times New Roman" w:hAnsi="Times New Roman" w:cs="Times New Roman"/>
              </w:rPr>
              <w:t xml:space="preserve"> com a escolha dos Gestores de cada Unidade de Ensino</w:t>
            </w:r>
            <w:r w:rsidR="00A21530" w:rsidRPr="00B437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B2014" w:rsidRPr="00B43780" w:rsidRDefault="001B2014" w:rsidP="004224CF">
      <w:pPr>
        <w:pStyle w:val="Ttulo"/>
        <w:spacing w:line="360" w:lineRule="auto"/>
        <w:jc w:val="left"/>
        <w:rPr>
          <w:rFonts w:ascii="Times New Roman" w:hAnsi="Times New Roman"/>
          <w:b/>
          <w:color w:val="FF0000"/>
          <w:sz w:val="24"/>
        </w:rPr>
      </w:pPr>
    </w:p>
    <w:p w:rsidR="009216FB" w:rsidRPr="00B43780" w:rsidRDefault="009216FB" w:rsidP="004224CF">
      <w:pPr>
        <w:pStyle w:val="Ttulo"/>
        <w:spacing w:line="360" w:lineRule="auto"/>
        <w:jc w:val="left"/>
        <w:rPr>
          <w:rFonts w:ascii="Times New Roman" w:hAnsi="Times New Roman"/>
          <w:b/>
          <w:color w:val="FF0000"/>
          <w:sz w:val="24"/>
        </w:rPr>
      </w:pPr>
    </w:p>
    <w:p w:rsidR="006B37C7" w:rsidRDefault="006B37C7" w:rsidP="004224CF">
      <w:pPr>
        <w:pStyle w:val="Ttulo"/>
        <w:spacing w:line="360" w:lineRule="auto"/>
        <w:jc w:val="left"/>
        <w:rPr>
          <w:rFonts w:ascii="Times New Roman" w:hAnsi="Times New Roman"/>
          <w:b/>
          <w:color w:val="FF0000"/>
          <w:sz w:val="24"/>
        </w:rPr>
      </w:pPr>
    </w:p>
    <w:p w:rsidR="00A32030" w:rsidRDefault="00A32030" w:rsidP="004224CF">
      <w:pPr>
        <w:pStyle w:val="Ttulo"/>
        <w:spacing w:line="360" w:lineRule="auto"/>
        <w:jc w:val="left"/>
        <w:rPr>
          <w:rFonts w:ascii="Times New Roman" w:hAnsi="Times New Roman"/>
          <w:b/>
          <w:color w:val="FF0000"/>
          <w:sz w:val="24"/>
        </w:rPr>
      </w:pPr>
    </w:p>
    <w:p w:rsidR="00A32030" w:rsidRDefault="00A32030" w:rsidP="004224CF">
      <w:pPr>
        <w:pStyle w:val="Ttulo"/>
        <w:spacing w:line="360" w:lineRule="auto"/>
        <w:jc w:val="left"/>
        <w:rPr>
          <w:rFonts w:ascii="Times New Roman" w:hAnsi="Times New Roman"/>
          <w:b/>
          <w:color w:val="FF0000"/>
          <w:sz w:val="24"/>
        </w:rPr>
      </w:pPr>
    </w:p>
    <w:p w:rsidR="00A32030" w:rsidRDefault="00A32030" w:rsidP="004224CF">
      <w:pPr>
        <w:pStyle w:val="Ttulo"/>
        <w:spacing w:line="360" w:lineRule="auto"/>
        <w:jc w:val="left"/>
        <w:rPr>
          <w:rFonts w:ascii="Times New Roman" w:hAnsi="Times New Roman"/>
          <w:b/>
          <w:color w:val="FF0000"/>
          <w:sz w:val="24"/>
        </w:rPr>
      </w:pPr>
    </w:p>
    <w:p w:rsidR="00A32030" w:rsidRDefault="00A32030" w:rsidP="004224CF">
      <w:pPr>
        <w:pStyle w:val="Ttulo"/>
        <w:spacing w:line="360" w:lineRule="auto"/>
        <w:jc w:val="left"/>
        <w:rPr>
          <w:rFonts w:ascii="Times New Roman" w:hAnsi="Times New Roman"/>
          <w:b/>
          <w:color w:val="FF0000"/>
          <w:sz w:val="24"/>
        </w:rPr>
      </w:pPr>
    </w:p>
    <w:p w:rsidR="00A32030" w:rsidRDefault="00A32030" w:rsidP="004224CF">
      <w:pPr>
        <w:pStyle w:val="Ttulo"/>
        <w:spacing w:line="360" w:lineRule="auto"/>
        <w:jc w:val="left"/>
        <w:rPr>
          <w:rFonts w:ascii="Times New Roman" w:hAnsi="Times New Roman"/>
          <w:b/>
          <w:color w:val="FF0000"/>
          <w:sz w:val="24"/>
        </w:rPr>
      </w:pPr>
    </w:p>
    <w:p w:rsidR="00A32030" w:rsidRDefault="00A32030" w:rsidP="004224CF">
      <w:pPr>
        <w:spacing w:line="360" w:lineRule="auto"/>
        <w:jc w:val="center"/>
        <w:rPr>
          <w:b/>
          <w:bCs/>
        </w:rPr>
      </w:pPr>
    </w:p>
    <w:p w:rsidR="006B37C7" w:rsidRPr="00B43780" w:rsidRDefault="00E510AC" w:rsidP="004224CF">
      <w:pPr>
        <w:spacing w:line="360" w:lineRule="auto"/>
        <w:jc w:val="center"/>
        <w:rPr>
          <w:b/>
          <w:bCs/>
        </w:rPr>
      </w:pPr>
      <w:r w:rsidRPr="00B43780">
        <w:rPr>
          <w:b/>
          <w:bCs/>
        </w:rPr>
        <w:lastRenderedPageBreak/>
        <w:t>ANEXO</w:t>
      </w:r>
      <w:r w:rsidR="006B37C7" w:rsidRPr="00B43780">
        <w:rPr>
          <w:b/>
          <w:bCs/>
        </w:rPr>
        <w:t xml:space="preserve"> I</w:t>
      </w:r>
    </w:p>
    <w:p w:rsidR="006B37C7" w:rsidRPr="00B43780" w:rsidRDefault="006B37C7" w:rsidP="004224CF">
      <w:pPr>
        <w:spacing w:line="360" w:lineRule="auto"/>
        <w:jc w:val="both"/>
      </w:pPr>
    </w:p>
    <w:p w:rsidR="006B37C7" w:rsidRPr="00B43780" w:rsidRDefault="006B37C7" w:rsidP="004224CF">
      <w:pPr>
        <w:spacing w:line="360" w:lineRule="auto"/>
        <w:jc w:val="both"/>
      </w:pPr>
    </w:p>
    <w:p w:rsidR="006B37C7" w:rsidRPr="00B43780" w:rsidRDefault="006B37C7" w:rsidP="004224CF">
      <w:pPr>
        <w:spacing w:line="360" w:lineRule="auto"/>
        <w:jc w:val="center"/>
      </w:pPr>
    </w:p>
    <w:p w:rsidR="006B37C7" w:rsidRPr="00B43780" w:rsidRDefault="006B37C7" w:rsidP="004224CF">
      <w:pPr>
        <w:spacing w:line="360" w:lineRule="auto"/>
        <w:jc w:val="center"/>
        <w:rPr>
          <w:b/>
          <w:bCs/>
        </w:rPr>
      </w:pPr>
      <w:r w:rsidRPr="00B43780">
        <w:rPr>
          <w:b/>
          <w:bCs/>
        </w:rPr>
        <w:t>Processo de Escolha do Plano de Gestão Democrático para função de Diretor (a). Escolar</w:t>
      </w:r>
    </w:p>
    <w:p w:rsidR="006B37C7" w:rsidRPr="00B43780" w:rsidRDefault="006B37C7" w:rsidP="004224CF">
      <w:pPr>
        <w:spacing w:line="360" w:lineRule="auto"/>
        <w:jc w:val="both"/>
      </w:pPr>
    </w:p>
    <w:p w:rsidR="006B37C7" w:rsidRPr="00B43780" w:rsidRDefault="006B37C7" w:rsidP="004224CF">
      <w:pPr>
        <w:spacing w:line="360" w:lineRule="auto"/>
        <w:jc w:val="both"/>
      </w:pPr>
    </w:p>
    <w:p w:rsidR="006B37C7" w:rsidRPr="00B43780" w:rsidRDefault="00DC05D1" w:rsidP="004224CF">
      <w:pPr>
        <w:spacing w:line="360" w:lineRule="auto"/>
        <w:jc w:val="center"/>
        <w:rPr>
          <w:b/>
          <w:bCs/>
        </w:rPr>
      </w:pPr>
      <w:r w:rsidRPr="00B43780">
        <w:rPr>
          <w:b/>
          <w:bCs/>
        </w:rPr>
        <w:t>FICHA DE INSCRIÇÃO</w:t>
      </w:r>
      <w:r w:rsidR="006B37C7" w:rsidRPr="00B43780">
        <w:rPr>
          <w:b/>
          <w:bCs/>
        </w:rPr>
        <w:t xml:space="preserve"> DO PLANO DE GESTÃO ESCOLAR</w:t>
      </w:r>
    </w:p>
    <w:p w:rsidR="006B37C7" w:rsidRPr="00B43780" w:rsidRDefault="006B37C7" w:rsidP="004224CF">
      <w:pPr>
        <w:spacing w:line="360" w:lineRule="auto"/>
        <w:jc w:val="both"/>
      </w:pPr>
    </w:p>
    <w:p w:rsidR="006B37C7" w:rsidRPr="00B43780" w:rsidRDefault="006B37C7" w:rsidP="004224CF">
      <w:pPr>
        <w:spacing w:line="360" w:lineRule="auto"/>
        <w:jc w:val="both"/>
      </w:pPr>
    </w:p>
    <w:p w:rsidR="006B37C7" w:rsidRPr="00B43780" w:rsidRDefault="00A2541B" w:rsidP="004224CF">
      <w:pPr>
        <w:spacing w:line="360" w:lineRule="auto"/>
        <w:jc w:val="both"/>
      </w:pPr>
      <w:r w:rsidRPr="00B43780">
        <w:t>Proponente</w:t>
      </w:r>
      <w:r w:rsidR="006B37C7" w:rsidRPr="00B43780">
        <w:t>/a</w:t>
      </w:r>
      <w:r w:rsidR="00B13D11" w:rsidRPr="00B43780">
        <w:t xml:space="preserve">: </w:t>
      </w:r>
      <w:r w:rsidR="006B37C7" w:rsidRPr="00B43780">
        <w:t>________________________________________________________</w:t>
      </w:r>
      <w:r w:rsidR="00BE4501" w:rsidRPr="00B43780">
        <w:t>_________</w:t>
      </w:r>
    </w:p>
    <w:p w:rsidR="006B37C7" w:rsidRPr="00B43780" w:rsidRDefault="00BE4501" w:rsidP="004224CF">
      <w:pPr>
        <w:spacing w:line="360" w:lineRule="auto"/>
      </w:pPr>
      <w:r w:rsidRPr="00B43780">
        <w:t xml:space="preserve">Unidade </w:t>
      </w:r>
      <w:r w:rsidR="006B37C7" w:rsidRPr="00B43780">
        <w:t>Escola</w:t>
      </w:r>
      <w:r w:rsidRPr="00B43780">
        <w:t>r em que atua: _____________________</w:t>
      </w:r>
      <w:r w:rsidR="00422658" w:rsidRPr="00B43780">
        <w:t>_______________________________</w:t>
      </w:r>
      <w:r w:rsidR="006B37C7" w:rsidRPr="00B43780">
        <w:t xml:space="preserve">                      </w:t>
      </w:r>
      <w:r w:rsidR="00B13D11" w:rsidRPr="00B43780">
        <w:t xml:space="preserve">                 </w:t>
      </w:r>
      <w:r w:rsidR="00DC05D1" w:rsidRPr="00B43780">
        <w:t>N° da inscrição</w:t>
      </w:r>
      <w:r w:rsidR="00B13D11" w:rsidRPr="00B43780">
        <w:t xml:space="preserve">: </w:t>
      </w:r>
      <w:r w:rsidRPr="00B43780">
        <w:t>___________________________</w:t>
      </w:r>
      <w:r w:rsidR="00422658" w:rsidRPr="00B43780">
        <w:t>_ Data</w:t>
      </w:r>
      <w:r w:rsidR="00B13D11" w:rsidRPr="00B43780">
        <w:t xml:space="preserve">: </w:t>
      </w:r>
      <w:r w:rsidR="006B37C7" w:rsidRPr="00B43780">
        <w:t>___________________________</w:t>
      </w:r>
      <w:r w:rsidRPr="00B43780">
        <w:t>____</w:t>
      </w:r>
    </w:p>
    <w:p w:rsidR="006B37C7" w:rsidRPr="00B43780" w:rsidRDefault="006B37C7" w:rsidP="004224CF">
      <w:pPr>
        <w:spacing w:line="360" w:lineRule="auto"/>
        <w:jc w:val="both"/>
      </w:pPr>
      <w:r w:rsidRPr="00B43780">
        <w:t>Cargo Efetivo</w:t>
      </w:r>
      <w:r w:rsidR="00B13D11" w:rsidRPr="00B43780">
        <w:t xml:space="preserve">: </w:t>
      </w:r>
      <w:r w:rsidRPr="00B43780">
        <w:t>___________________</w:t>
      </w:r>
      <w:r w:rsidR="00B13D11" w:rsidRPr="00B43780">
        <w:t>___</w:t>
      </w:r>
      <w:r w:rsidR="00BE4501" w:rsidRPr="00B43780">
        <w:t>_________ Data de Admissão:</w:t>
      </w:r>
      <w:r w:rsidR="00B13D11" w:rsidRPr="00B43780">
        <w:t xml:space="preserve"> </w:t>
      </w:r>
      <w:r w:rsidR="00422658" w:rsidRPr="00B43780">
        <w:t>_________________</w:t>
      </w:r>
    </w:p>
    <w:p w:rsidR="006B37C7" w:rsidRPr="00B43780" w:rsidRDefault="006B37C7" w:rsidP="004224CF">
      <w:pPr>
        <w:spacing w:line="360" w:lineRule="auto"/>
        <w:jc w:val="both"/>
      </w:pPr>
      <w:r w:rsidRPr="00B43780">
        <w:t>CPF</w:t>
      </w:r>
      <w:r w:rsidR="00B13D11" w:rsidRPr="00B43780">
        <w:t xml:space="preserve">: </w:t>
      </w:r>
      <w:r w:rsidRPr="00B43780">
        <w:t>_________________________</w:t>
      </w:r>
      <w:r w:rsidR="00B13D11" w:rsidRPr="00B43780">
        <w:t>_____</w:t>
      </w:r>
      <w:r w:rsidR="00BE4501" w:rsidRPr="00B43780">
        <w:t>_________</w:t>
      </w:r>
      <w:r w:rsidRPr="00B43780">
        <w:t>RG:</w:t>
      </w:r>
      <w:r w:rsidR="00B13D11" w:rsidRPr="00B43780">
        <w:t xml:space="preserve"> </w:t>
      </w:r>
      <w:r w:rsidR="00422658" w:rsidRPr="00B43780">
        <w:t>_____________________________</w:t>
      </w:r>
    </w:p>
    <w:p w:rsidR="006B37C7" w:rsidRPr="00B43780" w:rsidRDefault="006B37C7" w:rsidP="004224CF">
      <w:pPr>
        <w:spacing w:line="360" w:lineRule="auto"/>
        <w:jc w:val="both"/>
      </w:pPr>
      <w:r w:rsidRPr="00B43780">
        <w:t>Data de Nascimento</w:t>
      </w:r>
      <w:r w:rsidR="00B13D11" w:rsidRPr="00B43780">
        <w:t xml:space="preserve">: </w:t>
      </w:r>
      <w:r w:rsidRPr="00B43780">
        <w:t>______________________ Sexo:    [    ] F        [    ] M</w:t>
      </w:r>
    </w:p>
    <w:p w:rsidR="006B37C7" w:rsidRPr="00B43780" w:rsidRDefault="006D4F4C" w:rsidP="004224CF">
      <w:pPr>
        <w:spacing w:line="360" w:lineRule="auto"/>
        <w:jc w:val="both"/>
      </w:pPr>
      <w:r w:rsidRPr="00B43780">
        <w:t>E-mail</w:t>
      </w:r>
      <w:r w:rsidR="00B13D11" w:rsidRPr="00B43780">
        <w:t xml:space="preserve">: </w:t>
      </w:r>
      <w:r w:rsidR="006B37C7" w:rsidRPr="00B43780">
        <w:t>______________________________</w:t>
      </w:r>
      <w:r w:rsidR="00B13D11" w:rsidRPr="00B43780">
        <w:t>______</w:t>
      </w:r>
      <w:r w:rsidR="00BE4501" w:rsidRPr="00B43780">
        <w:t>__</w:t>
      </w:r>
      <w:r w:rsidR="006B37C7" w:rsidRPr="00B43780">
        <w:t>Telefone</w:t>
      </w:r>
      <w:r w:rsidR="00B13D11" w:rsidRPr="00B43780">
        <w:t xml:space="preserve">: </w:t>
      </w:r>
      <w:r w:rsidR="006B37C7" w:rsidRPr="00B43780">
        <w:t>__________________</w:t>
      </w:r>
      <w:r w:rsidR="00BE4501" w:rsidRPr="00B43780">
        <w:t>_______</w:t>
      </w:r>
    </w:p>
    <w:p w:rsidR="006B37C7" w:rsidRPr="00B43780" w:rsidRDefault="006B37C7" w:rsidP="004224CF">
      <w:pPr>
        <w:spacing w:line="360" w:lineRule="auto"/>
        <w:jc w:val="both"/>
      </w:pPr>
      <w:r w:rsidRPr="00B43780">
        <w:t xml:space="preserve">                                                       </w:t>
      </w:r>
    </w:p>
    <w:p w:rsidR="006B37C7" w:rsidRPr="00B43780" w:rsidRDefault="006B37C7" w:rsidP="004224CF">
      <w:pPr>
        <w:spacing w:line="360" w:lineRule="auto"/>
        <w:jc w:val="both"/>
      </w:pPr>
      <w:r w:rsidRPr="00B43780">
        <w:t xml:space="preserve">Documentos </w:t>
      </w:r>
      <w:r w:rsidR="001808A3" w:rsidRPr="00B43780">
        <w:t xml:space="preserve">que precisam ser </w:t>
      </w:r>
      <w:r w:rsidRPr="00B43780">
        <w:t>apresentados:</w:t>
      </w:r>
    </w:p>
    <w:p w:rsidR="006B37C7" w:rsidRPr="00B43780" w:rsidRDefault="006B37C7" w:rsidP="004224CF">
      <w:pPr>
        <w:spacing w:line="360" w:lineRule="auto"/>
      </w:pPr>
    </w:p>
    <w:p w:rsidR="006B37C7" w:rsidRPr="00B43780" w:rsidRDefault="006B37C7" w:rsidP="004224CF">
      <w:pPr>
        <w:spacing w:line="360" w:lineRule="auto"/>
        <w:jc w:val="both"/>
      </w:pPr>
      <w:r w:rsidRPr="00B43780">
        <w:t>(    )</w:t>
      </w:r>
      <w:r w:rsidR="00BE4501" w:rsidRPr="00B43780">
        <w:t xml:space="preserve">  Requerimento</w:t>
      </w:r>
      <w:r w:rsidR="00DC05D1" w:rsidRPr="00B43780">
        <w:t xml:space="preserve"> solicitando a inscrição</w:t>
      </w:r>
      <w:r w:rsidR="00E8025E" w:rsidRPr="00B43780">
        <w:t xml:space="preserve"> do Plano de Gestão Democrático</w:t>
      </w:r>
      <w:r w:rsidRPr="00B43780">
        <w:t>.</w:t>
      </w:r>
    </w:p>
    <w:p w:rsidR="006B37C7" w:rsidRPr="00B43780" w:rsidRDefault="006B37C7" w:rsidP="004224CF">
      <w:pPr>
        <w:spacing w:line="360" w:lineRule="auto"/>
        <w:jc w:val="both"/>
      </w:pPr>
      <w:r w:rsidRPr="00B43780">
        <w:t>(    )  Comprovante de habilitação.</w:t>
      </w:r>
    </w:p>
    <w:p w:rsidR="006B37C7" w:rsidRPr="00B43780" w:rsidRDefault="006B37C7" w:rsidP="004224CF">
      <w:pPr>
        <w:spacing w:line="360" w:lineRule="auto"/>
        <w:jc w:val="both"/>
      </w:pPr>
      <w:r w:rsidRPr="00B43780">
        <w:t>(    )  Comprovante do tempo de efetivo exercício no Magistério Público Municipal.</w:t>
      </w:r>
    </w:p>
    <w:p w:rsidR="006B37C7" w:rsidRPr="00B43780" w:rsidRDefault="006B37C7" w:rsidP="004224CF">
      <w:pPr>
        <w:spacing w:line="360" w:lineRule="auto"/>
        <w:jc w:val="both"/>
      </w:pPr>
      <w:r w:rsidRPr="00B43780">
        <w:t xml:space="preserve">(    )   Declaração escrita de </w:t>
      </w:r>
      <w:r w:rsidR="00485ED2" w:rsidRPr="00B43780">
        <w:t xml:space="preserve">concordância com a </w:t>
      </w:r>
      <w:r w:rsidRPr="00B43780">
        <w:t xml:space="preserve"> disponibilidade de tempo para atuar como Diretor.</w:t>
      </w:r>
    </w:p>
    <w:p w:rsidR="006B37C7" w:rsidRPr="00B43780" w:rsidRDefault="001808A3" w:rsidP="004224CF">
      <w:pPr>
        <w:spacing w:line="360" w:lineRule="auto"/>
        <w:jc w:val="both"/>
      </w:pPr>
      <w:r w:rsidRPr="00B43780">
        <w:t xml:space="preserve">(    </w:t>
      </w:r>
      <w:r w:rsidR="006B37C7" w:rsidRPr="00B43780">
        <w:t xml:space="preserve">)  Plano de Gestão Democrático. </w:t>
      </w:r>
    </w:p>
    <w:p w:rsidR="006B37C7" w:rsidRPr="00B43780" w:rsidRDefault="006B37C7" w:rsidP="004224CF">
      <w:pPr>
        <w:spacing w:line="360" w:lineRule="auto"/>
      </w:pPr>
    </w:p>
    <w:p w:rsidR="006B37C7" w:rsidRPr="00B43780" w:rsidRDefault="006B37C7" w:rsidP="004224CF">
      <w:pPr>
        <w:spacing w:line="360" w:lineRule="auto"/>
      </w:pPr>
    </w:p>
    <w:p w:rsidR="006B37C7" w:rsidRPr="00B43780" w:rsidRDefault="006B37C7" w:rsidP="004224CF">
      <w:pPr>
        <w:spacing w:line="360" w:lineRule="auto"/>
      </w:pPr>
    </w:p>
    <w:p w:rsidR="006B37C7" w:rsidRPr="00B43780" w:rsidRDefault="006B37C7" w:rsidP="004224CF">
      <w:pPr>
        <w:spacing w:line="360" w:lineRule="auto"/>
        <w:jc w:val="center"/>
      </w:pPr>
    </w:p>
    <w:p w:rsidR="006B37C7" w:rsidRPr="00B43780" w:rsidRDefault="006B37C7" w:rsidP="004224CF">
      <w:pPr>
        <w:spacing w:line="360" w:lineRule="auto"/>
        <w:jc w:val="center"/>
      </w:pPr>
      <w:r w:rsidRPr="00B43780">
        <w:t>__________________________________</w:t>
      </w:r>
    </w:p>
    <w:p w:rsidR="006B37C7" w:rsidRPr="00B43780" w:rsidRDefault="002207D4" w:rsidP="004224CF">
      <w:pPr>
        <w:spacing w:line="360" w:lineRule="auto"/>
        <w:jc w:val="center"/>
      </w:pPr>
      <w:r w:rsidRPr="00B43780">
        <w:t>Assinatura do</w:t>
      </w:r>
      <w:r w:rsidR="001808A3" w:rsidRPr="00B43780">
        <w:t>/a</w:t>
      </w:r>
      <w:r w:rsidRPr="00B43780">
        <w:t xml:space="preserve"> Proponente</w:t>
      </w:r>
    </w:p>
    <w:p w:rsidR="00073CD9" w:rsidRPr="00B43780" w:rsidRDefault="00C850C6" w:rsidP="004224CF">
      <w:pPr>
        <w:pStyle w:val="Ttulo"/>
        <w:tabs>
          <w:tab w:val="clear" w:pos="1560"/>
        </w:tabs>
        <w:spacing w:line="360" w:lineRule="auto"/>
        <w:rPr>
          <w:rFonts w:ascii="Times New Roman" w:hAnsi="Times New Roman"/>
          <w:b/>
          <w:sz w:val="24"/>
        </w:rPr>
      </w:pPr>
      <w:r w:rsidRPr="00B43780">
        <w:rPr>
          <w:rFonts w:ascii="Times New Roman" w:hAnsi="Times New Roman"/>
          <w:b/>
          <w:sz w:val="24"/>
        </w:rPr>
        <w:lastRenderedPageBreak/>
        <w:t>ANEXO II</w:t>
      </w:r>
    </w:p>
    <w:p w:rsidR="00C850C6" w:rsidRPr="00B43780" w:rsidRDefault="00C850C6" w:rsidP="004224CF">
      <w:pPr>
        <w:keepNext/>
        <w:spacing w:before="240" w:line="360" w:lineRule="auto"/>
        <w:ind w:left="709" w:firstLine="709"/>
        <w:outlineLvl w:val="0"/>
        <w:rPr>
          <w:b/>
        </w:rPr>
      </w:pPr>
    </w:p>
    <w:p w:rsidR="00073CD9" w:rsidRPr="00B43780" w:rsidRDefault="00115594" w:rsidP="004224CF">
      <w:pPr>
        <w:keepNext/>
        <w:spacing w:before="240" w:line="360" w:lineRule="auto"/>
        <w:ind w:left="709" w:firstLine="709"/>
        <w:outlineLvl w:val="0"/>
        <w:rPr>
          <w:b/>
        </w:rPr>
      </w:pPr>
      <w:r w:rsidRPr="00B43780">
        <w:rPr>
          <w:b/>
        </w:rPr>
        <w:t>DECRETO</w:t>
      </w:r>
      <w:r w:rsidR="00073CD9" w:rsidRPr="00B43780">
        <w:rPr>
          <w:b/>
        </w:rPr>
        <w:t xml:space="preserve"> Nº. </w:t>
      </w:r>
      <w:r w:rsidR="00790A1E" w:rsidRPr="00B43780">
        <w:rPr>
          <w:b/>
        </w:rPr>
        <w:t>197/2022</w:t>
      </w:r>
      <w:r w:rsidR="00073CD9" w:rsidRPr="00B43780">
        <w:rPr>
          <w:b/>
        </w:rPr>
        <w:t xml:space="preserve">, DE </w:t>
      </w:r>
      <w:r w:rsidR="00790A1E" w:rsidRPr="00B43780">
        <w:rPr>
          <w:b/>
        </w:rPr>
        <w:t>22</w:t>
      </w:r>
      <w:r w:rsidR="00073CD9" w:rsidRPr="00B43780">
        <w:rPr>
          <w:b/>
        </w:rPr>
        <w:t xml:space="preserve"> DE </w:t>
      </w:r>
      <w:r w:rsidR="00790A1E" w:rsidRPr="00B43780">
        <w:rPr>
          <w:b/>
        </w:rPr>
        <w:t>NOVEMBRO</w:t>
      </w:r>
      <w:r w:rsidR="00073CD9" w:rsidRPr="00B43780">
        <w:rPr>
          <w:b/>
        </w:rPr>
        <w:t xml:space="preserve"> DE 2022.</w:t>
      </w:r>
    </w:p>
    <w:p w:rsidR="00073CD9" w:rsidRPr="00B43780" w:rsidRDefault="00073CD9" w:rsidP="004224CF">
      <w:pPr>
        <w:spacing w:before="120" w:line="360" w:lineRule="auto"/>
      </w:pPr>
    </w:p>
    <w:p w:rsidR="00073CD9" w:rsidRPr="00B43780" w:rsidRDefault="00073CD9" w:rsidP="004224CF">
      <w:pPr>
        <w:keepNext/>
        <w:spacing w:line="360" w:lineRule="auto"/>
        <w:ind w:left="1418"/>
        <w:jc w:val="both"/>
        <w:outlineLvl w:val="0"/>
      </w:pPr>
      <w:r w:rsidRPr="00B43780">
        <w:rPr>
          <w:b/>
          <w:bCs/>
        </w:rPr>
        <w:t>“</w:t>
      </w:r>
      <w:r w:rsidRPr="00B43780">
        <w:rPr>
          <w:b/>
        </w:rPr>
        <w:t>NOMEIA COMISSÃO DE MONITORAMENTO E AVALIAÇÃO DA GESTÃO DEMOCRÁTICA ESCOLAR E DÁ OUTRAS PROVIDÊNCIAS</w:t>
      </w:r>
      <w:r w:rsidRPr="00B43780">
        <w:rPr>
          <w:b/>
          <w:bCs/>
        </w:rPr>
        <w:t>”.</w:t>
      </w:r>
    </w:p>
    <w:p w:rsidR="00073CD9" w:rsidRPr="00B43780" w:rsidRDefault="00073CD9" w:rsidP="004224CF">
      <w:pPr>
        <w:spacing w:line="360" w:lineRule="auto"/>
        <w:jc w:val="both"/>
        <w:rPr>
          <w:iCs/>
        </w:rPr>
      </w:pPr>
    </w:p>
    <w:p w:rsidR="00073CD9" w:rsidRPr="00B43780" w:rsidRDefault="00790A1E" w:rsidP="004224CF">
      <w:pPr>
        <w:pStyle w:val="Recuodecorpodetexto"/>
        <w:spacing w:line="360" w:lineRule="auto"/>
        <w:ind w:left="1418"/>
        <w:jc w:val="both"/>
        <w:rPr>
          <w:bCs/>
        </w:rPr>
      </w:pPr>
      <w:r w:rsidRPr="00B43780">
        <w:t>O Prefeito Municipal de Belmonte</w:t>
      </w:r>
      <w:r w:rsidR="00073CD9" w:rsidRPr="00B43780">
        <w:t>, Estado de Santa Catarina, no uso das atribuições do seu cargo, especialmente aquelas contidas nos i</w:t>
      </w:r>
      <w:r w:rsidRPr="00B43780">
        <w:t xml:space="preserve">ncisos </w:t>
      </w:r>
      <w:r w:rsidR="00073CD9" w:rsidRPr="00B43780">
        <w:t>da Lei Orgânica do Município</w:t>
      </w:r>
      <w:r w:rsidRPr="00B43780">
        <w:rPr>
          <w:bCs/>
        </w:rPr>
        <w:t xml:space="preserve"> e de conformidade com a lei municipal 377/98 de 10/06/98,</w:t>
      </w:r>
    </w:p>
    <w:p w:rsidR="00073CD9" w:rsidRPr="00B43780" w:rsidRDefault="00073CD9" w:rsidP="004224CF">
      <w:pPr>
        <w:pStyle w:val="Recuodecorpodetexto"/>
        <w:spacing w:line="360" w:lineRule="auto"/>
        <w:ind w:left="1418"/>
        <w:jc w:val="both"/>
        <w:rPr>
          <w:bCs/>
        </w:rPr>
      </w:pPr>
    </w:p>
    <w:p w:rsidR="00073CD9" w:rsidRPr="00B43780" w:rsidRDefault="00790A1E" w:rsidP="004224CF">
      <w:pPr>
        <w:pStyle w:val="Recuodecorpodetexto"/>
        <w:spacing w:line="360" w:lineRule="auto"/>
        <w:ind w:left="0"/>
        <w:jc w:val="both"/>
        <w:rPr>
          <w:bCs/>
        </w:rPr>
      </w:pPr>
      <w:r w:rsidRPr="00B43780">
        <w:rPr>
          <w:bCs/>
        </w:rPr>
        <w:t xml:space="preserve">CONSIDERANDO o Decreto 152/2022, de 14 </w:t>
      </w:r>
      <w:r w:rsidR="00073CD9" w:rsidRPr="00B43780">
        <w:rPr>
          <w:bCs/>
        </w:rPr>
        <w:t>de setembro de 2022, que regulamenta o processo de escolha do plano de gestão escolar e de diretores da rede municipal de</w:t>
      </w:r>
      <w:r w:rsidRPr="00B43780">
        <w:rPr>
          <w:bCs/>
        </w:rPr>
        <w:t xml:space="preserve"> ensino do Município de Belmonte</w:t>
      </w:r>
      <w:r w:rsidR="00073CD9" w:rsidRPr="00B43780">
        <w:rPr>
          <w:bCs/>
        </w:rPr>
        <w:t>/SC;</w:t>
      </w:r>
    </w:p>
    <w:p w:rsidR="00073CD9" w:rsidRPr="00B43780" w:rsidRDefault="00073CD9" w:rsidP="004224CF">
      <w:pPr>
        <w:spacing w:line="360" w:lineRule="auto"/>
        <w:jc w:val="both"/>
        <w:rPr>
          <w:b/>
          <w:iCs/>
          <w:u w:val="single"/>
        </w:rPr>
      </w:pPr>
      <w:r w:rsidRPr="00B43780">
        <w:rPr>
          <w:b/>
          <w:iCs/>
          <w:u w:val="single"/>
        </w:rPr>
        <w:t>RESOLVE:</w:t>
      </w:r>
    </w:p>
    <w:p w:rsidR="00073CD9" w:rsidRPr="00B43780" w:rsidRDefault="00073CD9" w:rsidP="004224CF">
      <w:pPr>
        <w:spacing w:line="360" w:lineRule="auto"/>
        <w:jc w:val="both"/>
        <w:rPr>
          <w:b/>
          <w:iCs/>
          <w:u w:val="single"/>
        </w:rPr>
      </w:pPr>
    </w:p>
    <w:p w:rsidR="00073CD9" w:rsidRPr="00B43780" w:rsidRDefault="00073CD9" w:rsidP="004224CF">
      <w:pPr>
        <w:spacing w:line="360" w:lineRule="auto"/>
        <w:jc w:val="both"/>
      </w:pPr>
      <w:r w:rsidRPr="00B43780">
        <w:rPr>
          <w:b/>
          <w:iCs/>
        </w:rPr>
        <w:t>Art. 1</w:t>
      </w:r>
      <w:r w:rsidRPr="00B43780">
        <w:rPr>
          <w:b/>
          <w:bCs/>
          <w:iCs/>
        </w:rPr>
        <w:t xml:space="preserve">º. </w:t>
      </w:r>
      <w:r w:rsidRPr="00B43780">
        <w:rPr>
          <w:bCs/>
          <w:iCs/>
        </w:rPr>
        <w:t xml:space="preserve">Fica nomeada </w:t>
      </w:r>
      <w:r w:rsidRPr="00B43780">
        <w:t>Comissão de Monitoramento e Avaliação da Gestão Democrática</w:t>
      </w:r>
      <w:r w:rsidR="00790A1E" w:rsidRPr="00B43780">
        <w:t xml:space="preserve"> Escolar</w:t>
      </w:r>
      <w:r w:rsidRPr="00B43780">
        <w:t>, que terá por finalidade monitorar e avaliar todos os processos que visam a Gestão Democrática no Educandário:</w:t>
      </w:r>
    </w:p>
    <w:p w:rsidR="00073CD9" w:rsidRPr="00B43780" w:rsidRDefault="00073CD9" w:rsidP="004224CF">
      <w:pPr>
        <w:pStyle w:val="Recuodecorpodetexto"/>
        <w:spacing w:line="360" w:lineRule="auto"/>
      </w:pPr>
      <w:r w:rsidRPr="00B43780">
        <w:t>I – Representantes dos pais/responsáveis;</w:t>
      </w:r>
    </w:p>
    <w:p w:rsidR="00073CD9" w:rsidRPr="00B43780" w:rsidRDefault="00790A1E" w:rsidP="004224CF">
      <w:pPr>
        <w:pStyle w:val="Recuodecorpodetexto"/>
        <w:spacing w:line="360" w:lineRule="auto"/>
      </w:pPr>
      <w:r w:rsidRPr="00B43780">
        <w:t>Alonso Golfeto</w:t>
      </w:r>
      <w:r w:rsidR="00073CD9" w:rsidRPr="00B43780">
        <w:t xml:space="preserve"> – Titular</w:t>
      </w:r>
    </w:p>
    <w:p w:rsidR="00073CD9" w:rsidRPr="00B43780" w:rsidRDefault="00790A1E" w:rsidP="004224CF">
      <w:pPr>
        <w:pStyle w:val="Recuodecorpodetexto"/>
        <w:spacing w:line="360" w:lineRule="auto"/>
      </w:pPr>
      <w:r w:rsidRPr="00B43780">
        <w:t>Velenice Peloso</w:t>
      </w:r>
      <w:r w:rsidR="00073CD9" w:rsidRPr="00B43780">
        <w:t xml:space="preserve"> - Suplente</w:t>
      </w:r>
    </w:p>
    <w:p w:rsidR="00073CD9" w:rsidRPr="00B43780" w:rsidRDefault="00073CD9" w:rsidP="004224CF">
      <w:pPr>
        <w:pStyle w:val="Recuodecorpodetexto"/>
        <w:spacing w:line="360" w:lineRule="auto"/>
      </w:pPr>
      <w:r w:rsidRPr="00B43780">
        <w:t>II –Representantes dos professores em efetivo exercício do quadro do magistério;</w:t>
      </w:r>
    </w:p>
    <w:p w:rsidR="00073CD9" w:rsidRPr="00B43780" w:rsidRDefault="00790A1E" w:rsidP="004224CF">
      <w:pPr>
        <w:pStyle w:val="Recuodecorpodetexto"/>
        <w:spacing w:line="360" w:lineRule="auto"/>
      </w:pPr>
      <w:r w:rsidRPr="00B43780">
        <w:t xml:space="preserve">Sirlei Marafon </w:t>
      </w:r>
      <w:r w:rsidR="00073CD9" w:rsidRPr="00B43780">
        <w:t>- Titular</w:t>
      </w:r>
    </w:p>
    <w:p w:rsidR="00073CD9" w:rsidRPr="00B43780" w:rsidRDefault="00790A1E" w:rsidP="004224CF">
      <w:pPr>
        <w:pStyle w:val="Recuodecorpodetexto"/>
        <w:spacing w:line="360" w:lineRule="auto"/>
      </w:pPr>
      <w:r w:rsidRPr="00B43780">
        <w:t xml:space="preserve"> Cristina Balmer</w:t>
      </w:r>
      <w:r w:rsidR="00073CD9" w:rsidRPr="00B43780">
        <w:t xml:space="preserve"> - Suplente</w:t>
      </w:r>
    </w:p>
    <w:p w:rsidR="00073CD9" w:rsidRPr="00B43780" w:rsidRDefault="00073CD9" w:rsidP="004224CF">
      <w:pPr>
        <w:pStyle w:val="Recuodecorpodetexto"/>
        <w:spacing w:line="360" w:lineRule="auto"/>
      </w:pPr>
      <w:r w:rsidRPr="00B43780">
        <w:t>III – Representantes da Equipe de Apoio Escolar;</w:t>
      </w:r>
    </w:p>
    <w:p w:rsidR="00073CD9" w:rsidRPr="00B43780" w:rsidRDefault="00790A1E" w:rsidP="004224CF">
      <w:pPr>
        <w:pStyle w:val="Recuodecorpodetexto"/>
        <w:spacing w:line="360" w:lineRule="auto"/>
      </w:pPr>
      <w:r w:rsidRPr="00B43780">
        <w:t>Nilvete Zancan</w:t>
      </w:r>
      <w:r w:rsidR="00073CD9" w:rsidRPr="00B43780">
        <w:t>– Titular</w:t>
      </w:r>
    </w:p>
    <w:p w:rsidR="00073CD9" w:rsidRPr="00B43780" w:rsidRDefault="00790A1E" w:rsidP="004224CF">
      <w:pPr>
        <w:pStyle w:val="Recuodecorpodetexto"/>
        <w:spacing w:line="360" w:lineRule="auto"/>
      </w:pPr>
      <w:r w:rsidRPr="00B43780">
        <w:lastRenderedPageBreak/>
        <w:t>Delir Tibulo</w:t>
      </w:r>
      <w:r w:rsidR="00073CD9" w:rsidRPr="00B43780">
        <w:t xml:space="preserve"> – Suplente</w:t>
      </w:r>
    </w:p>
    <w:p w:rsidR="00073CD9" w:rsidRPr="00B43780" w:rsidRDefault="00073CD9" w:rsidP="004224CF">
      <w:pPr>
        <w:pStyle w:val="Recuodecorpodetexto"/>
        <w:spacing w:line="360" w:lineRule="auto"/>
      </w:pPr>
      <w:r w:rsidRPr="00B43780">
        <w:t>IV – Representantes do Conselho Municipal de Educação;</w:t>
      </w:r>
    </w:p>
    <w:p w:rsidR="00073CD9" w:rsidRPr="00B43780" w:rsidRDefault="00790A1E" w:rsidP="004224CF">
      <w:pPr>
        <w:pStyle w:val="Recuodecorpodetexto"/>
        <w:spacing w:line="360" w:lineRule="auto"/>
      </w:pPr>
      <w:r w:rsidRPr="00B43780">
        <w:t>Catiane Girardi Orso</w:t>
      </w:r>
      <w:r w:rsidR="00073CD9" w:rsidRPr="00B43780">
        <w:t xml:space="preserve"> – Titular</w:t>
      </w:r>
    </w:p>
    <w:p w:rsidR="00073CD9" w:rsidRPr="00B43780" w:rsidRDefault="00790A1E" w:rsidP="004224CF">
      <w:pPr>
        <w:pStyle w:val="Recuodecorpodetexto"/>
        <w:spacing w:line="360" w:lineRule="auto"/>
      </w:pPr>
      <w:r w:rsidRPr="00B43780">
        <w:t>Claudinéia Mistura</w:t>
      </w:r>
      <w:r w:rsidR="00073CD9" w:rsidRPr="00B43780">
        <w:t>– Suplente</w:t>
      </w:r>
    </w:p>
    <w:p w:rsidR="00073CD9" w:rsidRPr="00B43780" w:rsidRDefault="00073CD9" w:rsidP="004224CF">
      <w:pPr>
        <w:pStyle w:val="Recuodecorpodetexto"/>
        <w:spacing w:line="360" w:lineRule="auto"/>
      </w:pPr>
      <w:r w:rsidRPr="00B43780">
        <w:t>V – Representantes do Conselho Municipal de Acompanhamento e Controle Social do FUNDEB;</w:t>
      </w:r>
    </w:p>
    <w:p w:rsidR="00073CD9" w:rsidRPr="00B43780" w:rsidRDefault="00790A1E" w:rsidP="004224CF">
      <w:pPr>
        <w:pStyle w:val="Recuodecorpodetexto"/>
        <w:spacing w:line="360" w:lineRule="auto"/>
      </w:pPr>
      <w:r w:rsidRPr="00B43780">
        <w:t>Cristina Giongo</w:t>
      </w:r>
      <w:r w:rsidR="00073CD9" w:rsidRPr="00B43780">
        <w:t>– Titular</w:t>
      </w:r>
    </w:p>
    <w:p w:rsidR="00073CD9" w:rsidRPr="00B43780" w:rsidRDefault="00790A1E" w:rsidP="004224CF">
      <w:pPr>
        <w:pStyle w:val="Recuodecorpodetexto"/>
        <w:spacing w:line="360" w:lineRule="auto"/>
      </w:pPr>
      <w:r w:rsidRPr="00B43780">
        <w:t>Cláudia Maristela Teixeira</w:t>
      </w:r>
      <w:r w:rsidR="00073CD9" w:rsidRPr="00B43780">
        <w:t xml:space="preserve"> – Suplente</w:t>
      </w:r>
    </w:p>
    <w:p w:rsidR="00073CD9" w:rsidRPr="00B43780" w:rsidRDefault="00073CD9" w:rsidP="004224CF">
      <w:pPr>
        <w:pStyle w:val="Recuodecorpodetexto"/>
        <w:spacing w:line="360" w:lineRule="auto"/>
      </w:pPr>
      <w:r w:rsidRPr="00B43780">
        <w:t xml:space="preserve">      </w:t>
      </w:r>
    </w:p>
    <w:p w:rsidR="00073CD9" w:rsidRPr="00B43780" w:rsidRDefault="00073CD9" w:rsidP="004224CF">
      <w:pPr>
        <w:pStyle w:val="Recuodecorpodetexto"/>
        <w:spacing w:line="360" w:lineRule="auto"/>
        <w:ind w:left="0"/>
        <w:rPr>
          <w:b/>
        </w:rPr>
      </w:pPr>
      <w:r w:rsidRPr="00B43780">
        <w:rPr>
          <w:b/>
        </w:rPr>
        <w:t>Art. 2º</w:t>
      </w:r>
      <w:r w:rsidRPr="00B43780">
        <w:t xml:space="preserve"> O</w:t>
      </w:r>
      <w:r w:rsidRPr="00B43780">
        <w:rPr>
          <w:iCs/>
        </w:rPr>
        <w:t>s serviços prestados pela comissão são considerados de excepcional interesse público, não gerando, por isso, ônus a nenhuma das partes.</w:t>
      </w:r>
    </w:p>
    <w:p w:rsidR="00073CD9" w:rsidRPr="00B43780" w:rsidRDefault="00073CD9" w:rsidP="004224CF">
      <w:pPr>
        <w:spacing w:line="360" w:lineRule="auto"/>
        <w:jc w:val="both"/>
        <w:rPr>
          <w:b/>
        </w:rPr>
      </w:pPr>
      <w:r w:rsidRPr="00B43780">
        <w:rPr>
          <w:b/>
        </w:rPr>
        <w:t>Art. 3º</w:t>
      </w:r>
      <w:r w:rsidRPr="00B43780">
        <w:t>. Este Decreto entra em vigor na data de sua publicação.</w:t>
      </w:r>
      <w:r w:rsidRPr="00B43780">
        <w:rPr>
          <w:b/>
        </w:rPr>
        <w:t xml:space="preserve"> </w:t>
      </w:r>
    </w:p>
    <w:p w:rsidR="00073CD9" w:rsidRPr="00B43780" w:rsidRDefault="00073CD9" w:rsidP="004224CF">
      <w:pPr>
        <w:spacing w:line="360" w:lineRule="auto"/>
        <w:jc w:val="both"/>
        <w:rPr>
          <w:iCs/>
          <w:color w:val="FF0000"/>
        </w:rPr>
      </w:pPr>
    </w:p>
    <w:p w:rsidR="00073CD9" w:rsidRPr="00B43780" w:rsidRDefault="00073CD9" w:rsidP="004224CF">
      <w:pPr>
        <w:spacing w:line="360" w:lineRule="auto"/>
        <w:ind w:left="709" w:firstLine="709"/>
        <w:jc w:val="both"/>
        <w:rPr>
          <w:iCs/>
        </w:rPr>
      </w:pPr>
      <w:r w:rsidRPr="00B43780">
        <w:rPr>
          <w:iCs/>
        </w:rPr>
        <w:t>Gabinete d</w:t>
      </w:r>
      <w:r w:rsidR="00790A1E" w:rsidRPr="00B43780">
        <w:rPr>
          <w:iCs/>
        </w:rPr>
        <w:t xml:space="preserve">o Prefeito Municipal de Belmonte, SC, em 22 de Novembro </w:t>
      </w:r>
      <w:r w:rsidRPr="00B43780">
        <w:rPr>
          <w:iCs/>
        </w:rPr>
        <w:t xml:space="preserve">de 2022. </w:t>
      </w:r>
    </w:p>
    <w:p w:rsidR="00073CD9" w:rsidRPr="00B43780" w:rsidRDefault="00790A1E" w:rsidP="004224CF">
      <w:pPr>
        <w:spacing w:before="560" w:line="360" w:lineRule="auto"/>
        <w:ind w:left="2126" w:firstLine="709"/>
        <w:rPr>
          <w:iCs/>
        </w:rPr>
      </w:pPr>
      <w:r w:rsidRPr="00B43780">
        <w:rPr>
          <w:iCs/>
        </w:rPr>
        <w:t xml:space="preserve">      JAIR ANTÔNIO GIUMBELLI</w:t>
      </w:r>
    </w:p>
    <w:p w:rsidR="00073CD9" w:rsidRPr="00B43780" w:rsidRDefault="00073CD9" w:rsidP="004224CF">
      <w:pPr>
        <w:spacing w:after="120" w:line="360" w:lineRule="auto"/>
        <w:rPr>
          <w:iCs/>
        </w:rPr>
      </w:pPr>
      <w:r w:rsidRPr="00B43780">
        <w:rPr>
          <w:iCs/>
        </w:rPr>
        <w:t xml:space="preserve">                                                                 Prefeito Municipal</w:t>
      </w:r>
    </w:p>
    <w:p w:rsidR="00073CD9" w:rsidRPr="00B43780" w:rsidRDefault="00073CD9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  <w:r w:rsidRPr="00B43780">
        <w:rPr>
          <w:iCs/>
        </w:rPr>
        <w:lastRenderedPageBreak/>
        <w:t xml:space="preserve">                                                   Anexo</w:t>
      </w: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  <w:r w:rsidRPr="00B43780">
        <w:rPr>
          <w:iCs/>
        </w:rPr>
        <w:t xml:space="preserve">      Recurso</w:t>
      </w:r>
    </w:p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  <w:r w:rsidRPr="00B43780">
        <w:rPr>
          <w:iCs/>
        </w:rPr>
        <w:t>Nome do candidato:</w:t>
      </w:r>
    </w:p>
    <w:p w:rsidR="00DF42A1" w:rsidRPr="00B43780" w:rsidRDefault="00DF42A1" w:rsidP="004224CF">
      <w:pPr>
        <w:spacing w:line="360" w:lineRule="auto"/>
        <w:rPr>
          <w:iCs/>
        </w:rPr>
      </w:pPr>
      <w:r w:rsidRPr="00B43780">
        <w:rPr>
          <w:iCs/>
        </w:rPr>
        <w:t>Nùmero da inscrição:</w:t>
      </w:r>
    </w:p>
    <w:p w:rsidR="00DF42A1" w:rsidRPr="00B43780" w:rsidRDefault="00DF42A1" w:rsidP="004224CF">
      <w:pPr>
        <w:spacing w:line="360" w:lineRule="auto"/>
        <w:rPr>
          <w:iCs/>
        </w:rPr>
      </w:pPr>
      <w:r w:rsidRPr="00B43780">
        <w:rPr>
          <w:iCs/>
        </w:rPr>
        <w:t>Unidade escolar para qual se inscreveu:</w:t>
      </w:r>
    </w:p>
    <w:tbl>
      <w:tblPr>
        <w:tblStyle w:val="Tabelacomgrade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DF42A1" w:rsidRPr="00B43780" w:rsidTr="00DF42A1">
        <w:trPr>
          <w:trHeight w:val="3639"/>
        </w:trPr>
        <w:tc>
          <w:tcPr>
            <w:tcW w:w="9787" w:type="dxa"/>
          </w:tcPr>
          <w:p w:rsidR="00DF42A1" w:rsidRPr="00B43780" w:rsidRDefault="00DF42A1" w:rsidP="004224CF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B43780">
              <w:rPr>
                <w:rFonts w:ascii="Times New Roman" w:hAnsi="Times New Roman" w:cs="Times New Roman"/>
                <w:iCs/>
              </w:rPr>
              <w:t>Passe a discorrer as razões do recurso:</w:t>
            </w:r>
          </w:p>
        </w:tc>
      </w:tr>
    </w:tbl>
    <w:p w:rsidR="00DF42A1" w:rsidRPr="00B43780" w:rsidRDefault="00DF42A1" w:rsidP="004224CF">
      <w:pPr>
        <w:spacing w:line="360" w:lineRule="auto"/>
        <w:rPr>
          <w:iCs/>
        </w:rPr>
      </w:pPr>
    </w:p>
    <w:p w:rsidR="00DF42A1" w:rsidRPr="00B43780" w:rsidRDefault="00DF42A1" w:rsidP="004224CF">
      <w:pPr>
        <w:spacing w:line="360" w:lineRule="auto"/>
        <w:rPr>
          <w:iCs/>
        </w:rPr>
      </w:pPr>
      <w:r w:rsidRPr="00B43780">
        <w:rPr>
          <w:iCs/>
        </w:rPr>
        <w:t>Parecer da comissão: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75"/>
      </w:tblGrid>
      <w:tr w:rsidR="00DF42A1" w:rsidRPr="00B43780" w:rsidTr="00DF42A1">
        <w:trPr>
          <w:trHeight w:val="3193"/>
        </w:trPr>
        <w:tc>
          <w:tcPr>
            <w:tcW w:w="9375" w:type="dxa"/>
          </w:tcPr>
          <w:p w:rsidR="00DF42A1" w:rsidRPr="00B43780" w:rsidRDefault="00DF42A1" w:rsidP="004224CF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:rsidR="00DF42A1" w:rsidRPr="00B43780" w:rsidRDefault="00DF42A1" w:rsidP="004224CF">
      <w:pPr>
        <w:spacing w:line="360" w:lineRule="auto"/>
        <w:rPr>
          <w:iCs/>
        </w:rPr>
      </w:pPr>
    </w:p>
    <w:p w:rsidR="00073CD9" w:rsidRPr="00B43780" w:rsidRDefault="00073CD9" w:rsidP="004224CF">
      <w:pPr>
        <w:pStyle w:val="Ttulo"/>
        <w:tabs>
          <w:tab w:val="clear" w:pos="1560"/>
        </w:tabs>
        <w:spacing w:line="360" w:lineRule="auto"/>
        <w:rPr>
          <w:rFonts w:ascii="Times New Roman" w:hAnsi="Times New Roman"/>
          <w:b/>
          <w:sz w:val="24"/>
        </w:rPr>
      </w:pPr>
    </w:p>
    <w:p w:rsidR="00073CD9" w:rsidRPr="00B43780" w:rsidRDefault="00073CD9" w:rsidP="004224CF">
      <w:pPr>
        <w:pStyle w:val="Ttulo"/>
        <w:tabs>
          <w:tab w:val="clear" w:pos="1560"/>
        </w:tabs>
        <w:spacing w:line="360" w:lineRule="auto"/>
        <w:rPr>
          <w:rFonts w:ascii="Times New Roman" w:hAnsi="Times New Roman"/>
          <w:b/>
          <w:sz w:val="24"/>
        </w:rPr>
      </w:pPr>
    </w:p>
    <w:p w:rsidR="00073CD9" w:rsidRPr="00B43780" w:rsidRDefault="00073CD9" w:rsidP="004224CF">
      <w:pPr>
        <w:pStyle w:val="Ttulo"/>
        <w:tabs>
          <w:tab w:val="clear" w:pos="1560"/>
        </w:tabs>
        <w:spacing w:line="36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073CD9" w:rsidRPr="00B43780" w:rsidSect="003A082E">
      <w:pgSz w:w="12240" w:h="15840"/>
      <w:pgMar w:top="1843" w:right="1418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A1" w:rsidRDefault="008673A1" w:rsidP="00CA72E5">
      <w:r>
        <w:separator/>
      </w:r>
    </w:p>
  </w:endnote>
  <w:endnote w:type="continuationSeparator" w:id="0">
    <w:p w:rsidR="008673A1" w:rsidRDefault="008673A1" w:rsidP="00CA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A1" w:rsidRDefault="008673A1" w:rsidP="00CA72E5">
      <w:r>
        <w:separator/>
      </w:r>
    </w:p>
  </w:footnote>
  <w:footnote w:type="continuationSeparator" w:id="0">
    <w:p w:rsidR="008673A1" w:rsidRDefault="008673A1" w:rsidP="00CA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10"/>
    <w:multiLevelType w:val="hybridMultilevel"/>
    <w:tmpl w:val="98D6E382"/>
    <w:lvl w:ilvl="0" w:tplc="71DED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4518"/>
    <w:multiLevelType w:val="hybridMultilevel"/>
    <w:tmpl w:val="C73A8C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03F1"/>
    <w:multiLevelType w:val="multilevel"/>
    <w:tmpl w:val="AC2E05CE"/>
    <w:lvl w:ilvl="0">
      <w:start w:val="7"/>
      <w:numFmt w:val="decimal"/>
      <w:lvlText w:val="%1"/>
      <w:lvlJc w:val="left"/>
      <w:pPr>
        <w:ind w:left="106" w:hanging="4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6" w:hanging="406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2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4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5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6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7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8" w:hanging="406"/>
      </w:pPr>
      <w:rPr>
        <w:rFonts w:hint="default"/>
        <w:lang w:val="pt-PT" w:eastAsia="en-US" w:bidi="ar-SA"/>
      </w:rPr>
    </w:lvl>
  </w:abstractNum>
  <w:abstractNum w:abstractNumId="3" w15:restartNumberingAfterBreak="0">
    <w:nsid w:val="150C2F39"/>
    <w:multiLevelType w:val="hybridMultilevel"/>
    <w:tmpl w:val="2960C6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0D66"/>
    <w:multiLevelType w:val="hybridMultilevel"/>
    <w:tmpl w:val="81F4E0F2"/>
    <w:lvl w:ilvl="0" w:tplc="20ACD25C">
      <w:start w:val="1"/>
      <w:numFmt w:val="lowerLetter"/>
      <w:lvlText w:val="%1)"/>
      <w:lvlJc w:val="left"/>
      <w:pPr>
        <w:ind w:left="106" w:hanging="281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en-US" w:bidi="ar-SA"/>
      </w:rPr>
    </w:lvl>
    <w:lvl w:ilvl="1" w:tplc="CFE89230">
      <w:numFmt w:val="bullet"/>
      <w:lvlText w:val="•"/>
      <w:lvlJc w:val="left"/>
      <w:pPr>
        <w:ind w:left="991" w:hanging="281"/>
      </w:pPr>
      <w:rPr>
        <w:rFonts w:hint="default"/>
        <w:lang w:val="pt-PT" w:eastAsia="en-US" w:bidi="ar-SA"/>
      </w:rPr>
    </w:lvl>
    <w:lvl w:ilvl="2" w:tplc="B4A480F8">
      <w:numFmt w:val="bullet"/>
      <w:lvlText w:val="•"/>
      <w:lvlJc w:val="left"/>
      <w:pPr>
        <w:ind w:left="1882" w:hanging="281"/>
      </w:pPr>
      <w:rPr>
        <w:rFonts w:hint="default"/>
        <w:lang w:val="pt-PT" w:eastAsia="en-US" w:bidi="ar-SA"/>
      </w:rPr>
    </w:lvl>
    <w:lvl w:ilvl="3" w:tplc="4330FBE6">
      <w:numFmt w:val="bullet"/>
      <w:lvlText w:val="•"/>
      <w:lvlJc w:val="left"/>
      <w:pPr>
        <w:ind w:left="2773" w:hanging="281"/>
      </w:pPr>
      <w:rPr>
        <w:rFonts w:hint="default"/>
        <w:lang w:val="pt-PT" w:eastAsia="en-US" w:bidi="ar-SA"/>
      </w:rPr>
    </w:lvl>
    <w:lvl w:ilvl="4" w:tplc="2AF8E600">
      <w:numFmt w:val="bullet"/>
      <w:lvlText w:val="•"/>
      <w:lvlJc w:val="left"/>
      <w:pPr>
        <w:ind w:left="3664" w:hanging="281"/>
      </w:pPr>
      <w:rPr>
        <w:rFonts w:hint="default"/>
        <w:lang w:val="pt-PT" w:eastAsia="en-US" w:bidi="ar-SA"/>
      </w:rPr>
    </w:lvl>
    <w:lvl w:ilvl="5" w:tplc="2A9883E4">
      <w:numFmt w:val="bullet"/>
      <w:lvlText w:val="•"/>
      <w:lvlJc w:val="left"/>
      <w:pPr>
        <w:ind w:left="4555" w:hanging="281"/>
      </w:pPr>
      <w:rPr>
        <w:rFonts w:hint="default"/>
        <w:lang w:val="pt-PT" w:eastAsia="en-US" w:bidi="ar-SA"/>
      </w:rPr>
    </w:lvl>
    <w:lvl w:ilvl="6" w:tplc="3A28981C">
      <w:numFmt w:val="bullet"/>
      <w:lvlText w:val="•"/>
      <w:lvlJc w:val="left"/>
      <w:pPr>
        <w:ind w:left="5446" w:hanging="281"/>
      </w:pPr>
      <w:rPr>
        <w:rFonts w:hint="default"/>
        <w:lang w:val="pt-PT" w:eastAsia="en-US" w:bidi="ar-SA"/>
      </w:rPr>
    </w:lvl>
    <w:lvl w:ilvl="7" w:tplc="F7EEE72E">
      <w:numFmt w:val="bullet"/>
      <w:lvlText w:val="•"/>
      <w:lvlJc w:val="left"/>
      <w:pPr>
        <w:ind w:left="6337" w:hanging="281"/>
      </w:pPr>
      <w:rPr>
        <w:rFonts w:hint="default"/>
        <w:lang w:val="pt-PT" w:eastAsia="en-US" w:bidi="ar-SA"/>
      </w:rPr>
    </w:lvl>
    <w:lvl w:ilvl="8" w:tplc="82080F2E">
      <w:numFmt w:val="bullet"/>
      <w:lvlText w:val="•"/>
      <w:lvlJc w:val="left"/>
      <w:pPr>
        <w:ind w:left="7228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2D8B73BF"/>
    <w:multiLevelType w:val="multilevel"/>
    <w:tmpl w:val="538C75F2"/>
    <w:lvl w:ilvl="0">
      <w:start w:val="7"/>
      <w:numFmt w:val="decimal"/>
      <w:lvlText w:val="%1-"/>
      <w:lvlJc w:val="left"/>
      <w:pPr>
        <w:ind w:left="36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" w:hanging="418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6" w:hanging="21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82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3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4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6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219"/>
      </w:pPr>
      <w:rPr>
        <w:rFonts w:hint="default"/>
        <w:lang w:val="pt-PT" w:eastAsia="en-US" w:bidi="ar-SA"/>
      </w:rPr>
    </w:lvl>
  </w:abstractNum>
  <w:abstractNum w:abstractNumId="6" w15:restartNumberingAfterBreak="0">
    <w:nsid w:val="2E053A0D"/>
    <w:multiLevelType w:val="multilevel"/>
    <w:tmpl w:val="6AA48348"/>
    <w:lvl w:ilvl="0">
      <w:start w:val="5"/>
      <w:numFmt w:val="decimal"/>
      <w:lvlText w:val="%1-"/>
      <w:lvlJc w:val="left"/>
      <w:pPr>
        <w:ind w:left="36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" w:hanging="57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82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3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4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6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572"/>
      </w:pPr>
      <w:rPr>
        <w:rFonts w:hint="default"/>
        <w:lang w:val="pt-PT" w:eastAsia="en-US" w:bidi="ar-SA"/>
      </w:rPr>
    </w:lvl>
  </w:abstractNum>
  <w:abstractNum w:abstractNumId="7" w15:restartNumberingAfterBreak="0">
    <w:nsid w:val="31AF3A15"/>
    <w:multiLevelType w:val="multilevel"/>
    <w:tmpl w:val="05C8384E"/>
    <w:lvl w:ilvl="0">
      <w:start w:val="3"/>
      <w:numFmt w:val="decimal"/>
      <w:lvlText w:val="%1."/>
      <w:lvlJc w:val="left"/>
      <w:pPr>
        <w:ind w:left="34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" w:hanging="408"/>
      </w:pPr>
      <w:rPr>
        <w:rFonts w:ascii="Times New Roman" w:eastAsia="Times New Roman" w:hAnsi="Times New Roman" w:cs="Times New Roman" w:hint="default"/>
        <w:spacing w:val="-18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03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6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3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0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4" w:hanging="408"/>
      </w:pPr>
      <w:rPr>
        <w:rFonts w:hint="default"/>
        <w:lang w:val="pt-PT" w:eastAsia="en-US" w:bidi="ar-SA"/>
      </w:rPr>
    </w:lvl>
  </w:abstractNum>
  <w:abstractNum w:abstractNumId="8" w15:restartNumberingAfterBreak="0">
    <w:nsid w:val="3AA76227"/>
    <w:multiLevelType w:val="hybridMultilevel"/>
    <w:tmpl w:val="820ECC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5DC0"/>
    <w:multiLevelType w:val="multilevel"/>
    <w:tmpl w:val="A2344C3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6D2200"/>
    <w:multiLevelType w:val="hybridMultilevel"/>
    <w:tmpl w:val="695EA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735BD"/>
    <w:multiLevelType w:val="hybridMultilevel"/>
    <w:tmpl w:val="62720F3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24617"/>
    <w:multiLevelType w:val="hybridMultilevel"/>
    <w:tmpl w:val="CFB62498"/>
    <w:lvl w:ilvl="0" w:tplc="72049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E1A8D"/>
    <w:multiLevelType w:val="multilevel"/>
    <w:tmpl w:val="98E8A2B8"/>
    <w:lvl w:ilvl="0">
      <w:start w:val="5"/>
      <w:numFmt w:val="decimal"/>
      <w:lvlText w:val="%1."/>
      <w:lvlJc w:val="left"/>
      <w:pPr>
        <w:ind w:left="34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8" w:hanging="363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8" w:hanging="543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35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1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27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23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19" w:hanging="543"/>
      </w:pPr>
      <w:rPr>
        <w:rFonts w:hint="default"/>
        <w:lang w:val="pt-PT" w:eastAsia="en-US" w:bidi="ar-SA"/>
      </w:rPr>
    </w:lvl>
  </w:abstractNum>
  <w:abstractNum w:abstractNumId="14" w15:restartNumberingAfterBreak="0">
    <w:nsid w:val="4FDF75B9"/>
    <w:multiLevelType w:val="hybridMultilevel"/>
    <w:tmpl w:val="11D0A9B6"/>
    <w:lvl w:ilvl="0" w:tplc="04160017">
      <w:start w:val="1"/>
      <w:numFmt w:val="lowerLetter"/>
      <w:lvlText w:val="%1)"/>
      <w:lvlJc w:val="left"/>
      <w:pPr>
        <w:ind w:left="281" w:hanging="281"/>
      </w:pPr>
      <w:rPr>
        <w:rFonts w:hint="default"/>
        <w:spacing w:val="-30"/>
        <w:w w:val="97"/>
        <w:sz w:val="24"/>
        <w:szCs w:val="24"/>
        <w:lang w:val="pt-PT" w:eastAsia="en-US" w:bidi="ar-SA"/>
      </w:rPr>
    </w:lvl>
    <w:lvl w:ilvl="1" w:tplc="CFE89230">
      <w:numFmt w:val="bullet"/>
      <w:lvlText w:val="•"/>
      <w:lvlJc w:val="left"/>
      <w:pPr>
        <w:ind w:left="1166" w:hanging="281"/>
      </w:pPr>
      <w:rPr>
        <w:rFonts w:hint="default"/>
        <w:lang w:val="pt-PT" w:eastAsia="en-US" w:bidi="ar-SA"/>
      </w:rPr>
    </w:lvl>
    <w:lvl w:ilvl="2" w:tplc="B4A480F8">
      <w:numFmt w:val="bullet"/>
      <w:lvlText w:val="•"/>
      <w:lvlJc w:val="left"/>
      <w:pPr>
        <w:ind w:left="2057" w:hanging="281"/>
      </w:pPr>
      <w:rPr>
        <w:rFonts w:hint="default"/>
        <w:lang w:val="pt-PT" w:eastAsia="en-US" w:bidi="ar-SA"/>
      </w:rPr>
    </w:lvl>
    <w:lvl w:ilvl="3" w:tplc="4330FBE6">
      <w:numFmt w:val="bullet"/>
      <w:lvlText w:val="•"/>
      <w:lvlJc w:val="left"/>
      <w:pPr>
        <w:ind w:left="2948" w:hanging="281"/>
      </w:pPr>
      <w:rPr>
        <w:rFonts w:hint="default"/>
        <w:lang w:val="pt-PT" w:eastAsia="en-US" w:bidi="ar-SA"/>
      </w:rPr>
    </w:lvl>
    <w:lvl w:ilvl="4" w:tplc="2AF8E600">
      <w:numFmt w:val="bullet"/>
      <w:lvlText w:val="•"/>
      <w:lvlJc w:val="left"/>
      <w:pPr>
        <w:ind w:left="3839" w:hanging="281"/>
      </w:pPr>
      <w:rPr>
        <w:rFonts w:hint="default"/>
        <w:lang w:val="pt-PT" w:eastAsia="en-US" w:bidi="ar-SA"/>
      </w:rPr>
    </w:lvl>
    <w:lvl w:ilvl="5" w:tplc="2A9883E4">
      <w:numFmt w:val="bullet"/>
      <w:lvlText w:val="•"/>
      <w:lvlJc w:val="left"/>
      <w:pPr>
        <w:ind w:left="4730" w:hanging="281"/>
      </w:pPr>
      <w:rPr>
        <w:rFonts w:hint="default"/>
        <w:lang w:val="pt-PT" w:eastAsia="en-US" w:bidi="ar-SA"/>
      </w:rPr>
    </w:lvl>
    <w:lvl w:ilvl="6" w:tplc="3A28981C">
      <w:numFmt w:val="bullet"/>
      <w:lvlText w:val="•"/>
      <w:lvlJc w:val="left"/>
      <w:pPr>
        <w:ind w:left="5621" w:hanging="281"/>
      </w:pPr>
      <w:rPr>
        <w:rFonts w:hint="default"/>
        <w:lang w:val="pt-PT" w:eastAsia="en-US" w:bidi="ar-SA"/>
      </w:rPr>
    </w:lvl>
    <w:lvl w:ilvl="7" w:tplc="F7EEE72E">
      <w:numFmt w:val="bullet"/>
      <w:lvlText w:val="•"/>
      <w:lvlJc w:val="left"/>
      <w:pPr>
        <w:ind w:left="6512" w:hanging="281"/>
      </w:pPr>
      <w:rPr>
        <w:rFonts w:hint="default"/>
        <w:lang w:val="pt-PT" w:eastAsia="en-US" w:bidi="ar-SA"/>
      </w:rPr>
    </w:lvl>
    <w:lvl w:ilvl="8" w:tplc="82080F2E">
      <w:numFmt w:val="bullet"/>
      <w:lvlText w:val="•"/>
      <w:lvlJc w:val="left"/>
      <w:pPr>
        <w:ind w:left="7403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52E6078E"/>
    <w:multiLevelType w:val="multilevel"/>
    <w:tmpl w:val="538C75F2"/>
    <w:lvl w:ilvl="0">
      <w:start w:val="7"/>
      <w:numFmt w:val="decimal"/>
      <w:lvlText w:val="%1-"/>
      <w:lvlJc w:val="left"/>
      <w:pPr>
        <w:ind w:left="36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" w:hanging="418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6" w:hanging="21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82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3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4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6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219"/>
      </w:pPr>
      <w:rPr>
        <w:rFonts w:hint="default"/>
        <w:lang w:val="pt-PT" w:eastAsia="en-US" w:bidi="ar-SA"/>
      </w:rPr>
    </w:lvl>
  </w:abstractNum>
  <w:abstractNum w:abstractNumId="16" w15:restartNumberingAfterBreak="0">
    <w:nsid w:val="57A101BE"/>
    <w:multiLevelType w:val="hybridMultilevel"/>
    <w:tmpl w:val="2E560080"/>
    <w:lvl w:ilvl="0" w:tplc="8918DA56">
      <w:start w:val="4"/>
      <w:numFmt w:val="lowerLetter"/>
      <w:lvlText w:val="%1)"/>
      <w:lvlJc w:val="left"/>
      <w:pPr>
        <w:ind w:left="106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A3C06A34">
      <w:numFmt w:val="bullet"/>
      <w:lvlText w:val="•"/>
      <w:lvlJc w:val="left"/>
      <w:pPr>
        <w:ind w:left="991" w:hanging="272"/>
      </w:pPr>
      <w:rPr>
        <w:rFonts w:hint="default"/>
        <w:lang w:val="pt-PT" w:eastAsia="en-US" w:bidi="ar-SA"/>
      </w:rPr>
    </w:lvl>
    <w:lvl w:ilvl="2" w:tplc="D01447EE">
      <w:numFmt w:val="bullet"/>
      <w:lvlText w:val="•"/>
      <w:lvlJc w:val="left"/>
      <w:pPr>
        <w:ind w:left="1882" w:hanging="272"/>
      </w:pPr>
      <w:rPr>
        <w:rFonts w:hint="default"/>
        <w:lang w:val="pt-PT" w:eastAsia="en-US" w:bidi="ar-SA"/>
      </w:rPr>
    </w:lvl>
    <w:lvl w:ilvl="3" w:tplc="CAA0F846">
      <w:numFmt w:val="bullet"/>
      <w:lvlText w:val="•"/>
      <w:lvlJc w:val="left"/>
      <w:pPr>
        <w:ind w:left="2773" w:hanging="272"/>
      </w:pPr>
      <w:rPr>
        <w:rFonts w:hint="default"/>
        <w:lang w:val="pt-PT" w:eastAsia="en-US" w:bidi="ar-SA"/>
      </w:rPr>
    </w:lvl>
    <w:lvl w:ilvl="4" w:tplc="48F2E282">
      <w:numFmt w:val="bullet"/>
      <w:lvlText w:val="•"/>
      <w:lvlJc w:val="left"/>
      <w:pPr>
        <w:ind w:left="3664" w:hanging="272"/>
      </w:pPr>
      <w:rPr>
        <w:rFonts w:hint="default"/>
        <w:lang w:val="pt-PT" w:eastAsia="en-US" w:bidi="ar-SA"/>
      </w:rPr>
    </w:lvl>
    <w:lvl w:ilvl="5" w:tplc="35903BE0">
      <w:numFmt w:val="bullet"/>
      <w:lvlText w:val="•"/>
      <w:lvlJc w:val="left"/>
      <w:pPr>
        <w:ind w:left="4555" w:hanging="272"/>
      </w:pPr>
      <w:rPr>
        <w:rFonts w:hint="default"/>
        <w:lang w:val="pt-PT" w:eastAsia="en-US" w:bidi="ar-SA"/>
      </w:rPr>
    </w:lvl>
    <w:lvl w:ilvl="6" w:tplc="61BC026C">
      <w:numFmt w:val="bullet"/>
      <w:lvlText w:val="•"/>
      <w:lvlJc w:val="left"/>
      <w:pPr>
        <w:ind w:left="5446" w:hanging="272"/>
      </w:pPr>
      <w:rPr>
        <w:rFonts w:hint="default"/>
        <w:lang w:val="pt-PT" w:eastAsia="en-US" w:bidi="ar-SA"/>
      </w:rPr>
    </w:lvl>
    <w:lvl w:ilvl="7" w:tplc="2CB230FA">
      <w:numFmt w:val="bullet"/>
      <w:lvlText w:val="•"/>
      <w:lvlJc w:val="left"/>
      <w:pPr>
        <w:ind w:left="6337" w:hanging="272"/>
      </w:pPr>
      <w:rPr>
        <w:rFonts w:hint="default"/>
        <w:lang w:val="pt-PT" w:eastAsia="en-US" w:bidi="ar-SA"/>
      </w:rPr>
    </w:lvl>
    <w:lvl w:ilvl="8" w:tplc="5196367A">
      <w:numFmt w:val="bullet"/>
      <w:lvlText w:val="•"/>
      <w:lvlJc w:val="left"/>
      <w:pPr>
        <w:ind w:left="7228" w:hanging="272"/>
      </w:pPr>
      <w:rPr>
        <w:rFonts w:hint="default"/>
        <w:lang w:val="pt-PT" w:eastAsia="en-US" w:bidi="ar-SA"/>
      </w:rPr>
    </w:lvl>
  </w:abstractNum>
  <w:abstractNum w:abstractNumId="17" w15:restartNumberingAfterBreak="0">
    <w:nsid w:val="618D29FD"/>
    <w:multiLevelType w:val="multilevel"/>
    <w:tmpl w:val="36282A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4779D8"/>
    <w:multiLevelType w:val="hybridMultilevel"/>
    <w:tmpl w:val="CEBCB62C"/>
    <w:lvl w:ilvl="0" w:tplc="DF44BC2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872115"/>
    <w:multiLevelType w:val="multilevel"/>
    <w:tmpl w:val="93FEE262"/>
    <w:lvl w:ilvl="0">
      <w:start w:val="6"/>
      <w:numFmt w:val="decimal"/>
      <w:lvlText w:val="%1."/>
      <w:lvlJc w:val="left"/>
      <w:pPr>
        <w:ind w:left="34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8" w:hanging="363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8" w:hanging="543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35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1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27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23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19" w:hanging="543"/>
      </w:pPr>
      <w:rPr>
        <w:rFonts w:hint="default"/>
        <w:lang w:val="pt-PT" w:eastAsia="en-US" w:bidi="ar-SA"/>
      </w:rPr>
    </w:lvl>
  </w:abstractNum>
  <w:abstractNum w:abstractNumId="20" w15:restartNumberingAfterBreak="0">
    <w:nsid w:val="74B356E2"/>
    <w:multiLevelType w:val="hybridMultilevel"/>
    <w:tmpl w:val="AE0EDB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40DA0"/>
    <w:multiLevelType w:val="hybridMultilevel"/>
    <w:tmpl w:val="E0C20078"/>
    <w:lvl w:ilvl="0" w:tplc="70A62FE2">
      <w:start w:val="1"/>
      <w:numFmt w:val="lowerLetter"/>
      <w:lvlText w:val="%1)"/>
      <w:lvlJc w:val="left"/>
      <w:pPr>
        <w:ind w:left="106" w:hanging="305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pt-PT" w:eastAsia="en-US" w:bidi="ar-SA"/>
      </w:rPr>
    </w:lvl>
    <w:lvl w:ilvl="1" w:tplc="5A96AD6A">
      <w:numFmt w:val="bullet"/>
      <w:lvlText w:val="•"/>
      <w:lvlJc w:val="left"/>
      <w:pPr>
        <w:ind w:left="991" w:hanging="305"/>
      </w:pPr>
      <w:rPr>
        <w:rFonts w:hint="default"/>
        <w:lang w:val="pt-PT" w:eastAsia="en-US" w:bidi="ar-SA"/>
      </w:rPr>
    </w:lvl>
    <w:lvl w:ilvl="2" w:tplc="55FE43F4">
      <w:numFmt w:val="bullet"/>
      <w:lvlText w:val="•"/>
      <w:lvlJc w:val="left"/>
      <w:pPr>
        <w:ind w:left="1882" w:hanging="305"/>
      </w:pPr>
      <w:rPr>
        <w:rFonts w:hint="default"/>
        <w:lang w:val="pt-PT" w:eastAsia="en-US" w:bidi="ar-SA"/>
      </w:rPr>
    </w:lvl>
    <w:lvl w:ilvl="3" w:tplc="5014652C">
      <w:numFmt w:val="bullet"/>
      <w:lvlText w:val="•"/>
      <w:lvlJc w:val="left"/>
      <w:pPr>
        <w:ind w:left="2773" w:hanging="305"/>
      </w:pPr>
      <w:rPr>
        <w:rFonts w:hint="default"/>
        <w:lang w:val="pt-PT" w:eastAsia="en-US" w:bidi="ar-SA"/>
      </w:rPr>
    </w:lvl>
    <w:lvl w:ilvl="4" w:tplc="D05C0CC4">
      <w:numFmt w:val="bullet"/>
      <w:lvlText w:val="•"/>
      <w:lvlJc w:val="left"/>
      <w:pPr>
        <w:ind w:left="3664" w:hanging="305"/>
      </w:pPr>
      <w:rPr>
        <w:rFonts w:hint="default"/>
        <w:lang w:val="pt-PT" w:eastAsia="en-US" w:bidi="ar-SA"/>
      </w:rPr>
    </w:lvl>
    <w:lvl w:ilvl="5" w:tplc="2C147CEA">
      <w:numFmt w:val="bullet"/>
      <w:lvlText w:val="•"/>
      <w:lvlJc w:val="left"/>
      <w:pPr>
        <w:ind w:left="4555" w:hanging="305"/>
      </w:pPr>
      <w:rPr>
        <w:rFonts w:hint="default"/>
        <w:lang w:val="pt-PT" w:eastAsia="en-US" w:bidi="ar-SA"/>
      </w:rPr>
    </w:lvl>
    <w:lvl w:ilvl="6" w:tplc="7982062C">
      <w:numFmt w:val="bullet"/>
      <w:lvlText w:val="•"/>
      <w:lvlJc w:val="left"/>
      <w:pPr>
        <w:ind w:left="5446" w:hanging="305"/>
      </w:pPr>
      <w:rPr>
        <w:rFonts w:hint="default"/>
        <w:lang w:val="pt-PT" w:eastAsia="en-US" w:bidi="ar-SA"/>
      </w:rPr>
    </w:lvl>
    <w:lvl w:ilvl="7" w:tplc="0AA6D710">
      <w:numFmt w:val="bullet"/>
      <w:lvlText w:val="•"/>
      <w:lvlJc w:val="left"/>
      <w:pPr>
        <w:ind w:left="6337" w:hanging="305"/>
      </w:pPr>
      <w:rPr>
        <w:rFonts w:hint="default"/>
        <w:lang w:val="pt-PT" w:eastAsia="en-US" w:bidi="ar-SA"/>
      </w:rPr>
    </w:lvl>
    <w:lvl w:ilvl="8" w:tplc="23B08C56">
      <w:numFmt w:val="bullet"/>
      <w:lvlText w:val="•"/>
      <w:lvlJc w:val="left"/>
      <w:pPr>
        <w:ind w:left="7228" w:hanging="305"/>
      </w:pPr>
      <w:rPr>
        <w:rFonts w:hint="default"/>
        <w:lang w:val="pt-PT" w:eastAsia="en-US" w:bidi="ar-SA"/>
      </w:rPr>
    </w:lvl>
  </w:abstractNum>
  <w:abstractNum w:abstractNumId="22" w15:restartNumberingAfterBreak="0">
    <w:nsid w:val="77D745EC"/>
    <w:multiLevelType w:val="hybridMultilevel"/>
    <w:tmpl w:val="EF46F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10065"/>
    <w:multiLevelType w:val="hybridMultilevel"/>
    <w:tmpl w:val="BF86F44A"/>
    <w:lvl w:ilvl="0" w:tplc="6A769CF2">
      <w:start w:val="1"/>
      <w:numFmt w:val="lowerLetter"/>
      <w:lvlText w:val="%1)"/>
      <w:lvlJc w:val="left"/>
      <w:pPr>
        <w:ind w:left="106" w:hanging="281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en-US" w:bidi="ar-SA"/>
      </w:rPr>
    </w:lvl>
    <w:lvl w:ilvl="1" w:tplc="6AE2C8FC">
      <w:numFmt w:val="bullet"/>
      <w:lvlText w:val="•"/>
      <w:lvlJc w:val="left"/>
      <w:pPr>
        <w:ind w:left="991" w:hanging="281"/>
      </w:pPr>
      <w:rPr>
        <w:rFonts w:hint="default"/>
        <w:lang w:val="pt-PT" w:eastAsia="en-US" w:bidi="ar-SA"/>
      </w:rPr>
    </w:lvl>
    <w:lvl w:ilvl="2" w:tplc="EA461628">
      <w:numFmt w:val="bullet"/>
      <w:lvlText w:val="•"/>
      <w:lvlJc w:val="left"/>
      <w:pPr>
        <w:ind w:left="1882" w:hanging="281"/>
      </w:pPr>
      <w:rPr>
        <w:rFonts w:hint="default"/>
        <w:lang w:val="pt-PT" w:eastAsia="en-US" w:bidi="ar-SA"/>
      </w:rPr>
    </w:lvl>
    <w:lvl w:ilvl="3" w:tplc="560EC35C">
      <w:numFmt w:val="bullet"/>
      <w:lvlText w:val="•"/>
      <w:lvlJc w:val="left"/>
      <w:pPr>
        <w:ind w:left="2773" w:hanging="281"/>
      </w:pPr>
      <w:rPr>
        <w:rFonts w:hint="default"/>
        <w:lang w:val="pt-PT" w:eastAsia="en-US" w:bidi="ar-SA"/>
      </w:rPr>
    </w:lvl>
    <w:lvl w:ilvl="4" w:tplc="34FE556C">
      <w:numFmt w:val="bullet"/>
      <w:lvlText w:val="•"/>
      <w:lvlJc w:val="left"/>
      <w:pPr>
        <w:ind w:left="3664" w:hanging="281"/>
      </w:pPr>
      <w:rPr>
        <w:rFonts w:hint="default"/>
        <w:lang w:val="pt-PT" w:eastAsia="en-US" w:bidi="ar-SA"/>
      </w:rPr>
    </w:lvl>
    <w:lvl w:ilvl="5" w:tplc="9F40F080">
      <w:numFmt w:val="bullet"/>
      <w:lvlText w:val="•"/>
      <w:lvlJc w:val="left"/>
      <w:pPr>
        <w:ind w:left="4555" w:hanging="281"/>
      </w:pPr>
      <w:rPr>
        <w:rFonts w:hint="default"/>
        <w:lang w:val="pt-PT" w:eastAsia="en-US" w:bidi="ar-SA"/>
      </w:rPr>
    </w:lvl>
    <w:lvl w:ilvl="6" w:tplc="2624C098">
      <w:numFmt w:val="bullet"/>
      <w:lvlText w:val="•"/>
      <w:lvlJc w:val="left"/>
      <w:pPr>
        <w:ind w:left="5446" w:hanging="281"/>
      </w:pPr>
      <w:rPr>
        <w:rFonts w:hint="default"/>
        <w:lang w:val="pt-PT" w:eastAsia="en-US" w:bidi="ar-SA"/>
      </w:rPr>
    </w:lvl>
    <w:lvl w:ilvl="7" w:tplc="FCFCE700">
      <w:numFmt w:val="bullet"/>
      <w:lvlText w:val="•"/>
      <w:lvlJc w:val="left"/>
      <w:pPr>
        <w:ind w:left="6337" w:hanging="281"/>
      </w:pPr>
      <w:rPr>
        <w:rFonts w:hint="default"/>
        <w:lang w:val="pt-PT" w:eastAsia="en-US" w:bidi="ar-SA"/>
      </w:rPr>
    </w:lvl>
    <w:lvl w:ilvl="8" w:tplc="7A3E1DD2">
      <w:numFmt w:val="bullet"/>
      <w:lvlText w:val="•"/>
      <w:lvlJc w:val="left"/>
      <w:pPr>
        <w:ind w:left="7228" w:hanging="281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3"/>
  </w:num>
  <w:num w:numId="5">
    <w:abstractNumId w:val="9"/>
  </w:num>
  <w:num w:numId="6">
    <w:abstractNumId w:val="20"/>
  </w:num>
  <w:num w:numId="7">
    <w:abstractNumId w:val="12"/>
  </w:num>
  <w:num w:numId="8">
    <w:abstractNumId w:val="18"/>
  </w:num>
  <w:num w:numId="9">
    <w:abstractNumId w:val="4"/>
  </w:num>
  <w:num w:numId="10">
    <w:abstractNumId w:val="7"/>
  </w:num>
  <w:num w:numId="11">
    <w:abstractNumId w:val="11"/>
  </w:num>
  <w:num w:numId="12">
    <w:abstractNumId w:val="16"/>
  </w:num>
  <w:num w:numId="13">
    <w:abstractNumId w:val="6"/>
  </w:num>
  <w:num w:numId="14">
    <w:abstractNumId w:val="23"/>
  </w:num>
  <w:num w:numId="15">
    <w:abstractNumId w:val="21"/>
  </w:num>
  <w:num w:numId="16">
    <w:abstractNumId w:val="13"/>
  </w:num>
  <w:num w:numId="17">
    <w:abstractNumId w:val="19"/>
  </w:num>
  <w:num w:numId="18">
    <w:abstractNumId w:val="2"/>
  </w:num>
  <w:num w:numId="19">
    <w:abstractNumId w:val="5"/>
  </w:num>
  <w:num w:numId="20">
    <w:abstractNumId w:val="15"/>
  </w:num>
  <w:num w:numId="21">
    <w:abstractNumId w:val="14"/>
  </w:num>
  <w:num w:numId="22">
    <w:abstractNumId w:val="17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02"/>
    <w:rsid w:val="00004C20"/>
    <w:rsid w:val="000158B7"/>
    <w:rsid w:val="000214E5"/>
    <w:rsid w:val="00022AD4"/>
    <w:rsid w:val="00023FE3"/>
    <w:rsid w:val="00026E63"/>
    <w:rsid w:val="0003012E"/>
    <w:rsid w:val="00037B04"/>
    <w:rsid w:val="00042D84"/>
    <w:rsid w:val="0004432A"/>
    <w:rsid w:val="000530C0"/>
    <w:rsid w:val="00053838"/>
    <w:rsid w:val="00053908"/>
    <w:rsid w:val="0005577B"/>
    <w:rsid w:val="0005656C"/>
    <w:rsid w:val="00066DDE"/>
    <w:rsid w:val="00067C25"/>
    <w:rsid w:val="00073CD9"/>
    <w:rsid w:val="00074EB1"/>
    <w:rsid w:val="00083BD1"/>
    <w:rsid w:val="00084BB1"/>
    <w:rsid w:val="00086271"/>
    <w:rsid w:val="00090AE5"/>
    <w:rsid w:val="00090E59"/>
    <w:rsid w:val="0009169D"/>
    <w:rsid w:val="00091AB4"/>
    <w:rsid w:val="00095D4B"/>
    <w:rsid w:val="000A2498"/>
    <w:rsid w:val="000A7020"/>
    <w:rsid w:val="000A7257"/>
    <w:rsid w:val="000A7570"/>
    <w:rsid w:val="000B16A8"/>
    <w:rsid w:val="000C662C"/>
    <w:rsid w:val="000D70F1"/>
    <w:rsid w:val="000E120E"/>
    <w:rsid w:val="000E3F45"/>
    <w:rsid w:val="000E3FBB"/>
    <w:rsid w:val="000E4695"/>
    <w:rsid w:val="000F1414"/>
    <w:rsid w:val="00100368"/>
    <w:rsid w:val="00104256"/>
    <w:rsid w:val="00111C45"/>
    <w:rsid w:val="0011431B"/>
    <w:rsid w:val="00115594"/>
    <w:rsid w:val="0011607B"/>
    <w:rsid w:val="00123687"/>
    <w:rsid w:val="001313A1"/>
    <w:rsid w:val="001506AE"/>
    <w:rsid w:val="0016055C"/>
    <w:rsid w:val="0017103F"/>
    <w:rsid w:val="001808A3"/>
    <w:rsid w:val="00187958"/>
    <w:rsid w:val="00191777"/>
    <w:rsid w:val="001A048B"/>
    <w:rsid w:val="001A4664"/>
    <w:rsid w:val="001A6334"/>
    <w:rsid w:val="001B2014"/>
    <w:rsid w:val="001B48F3"/>
    <w:rsid w:val="001B4F7D"/>
    <w:rsid w:val="001B61C1"/>
    <w:rsid w:val="001D33FA"/>
    <w:rsid w:val="001D63BF"/>
    <w:rsid w:val="001E1FD2"/>
    <w:rsid w:val="001E34E1"/>
    <w:rsid w:val="001E461D"/>
    <w:rsid w:val="001E74BB"/>
    <w:rsid w:val="001E76F4"/>
    <w:rsid w:val="001F7D18"/>
    <w:rsid w:val="00202602"/>
    <w:rsid w:val="00203B81"/>
    <w:rsid w:val="002207D4"/>
    <w:rsid w:val="002268B3"/>
    <w:rsid w:val="00232426"/>
    <w:rsid w:val="0023669A"/>
    <w:rsid w:val="002442F9"/>
    <w:rsid w:val="002454AF"/>
    <w:rsid w:val="00251AC0"/>
    <w:rsid w:val="00253D5F"/>
    <w:rsid w:val="002548BA"/>
    <w:rsid w:val="002573C8"/>
    <w:rsid w:val="0026280C"/>
    <w:rsid w:val="002643BE"/>
    <w:rsid w:val="00266149"/>
    <w:rsid w:val="00266C96"/>
    <w:rsid w:val="002710FC"/>
    <w:rsid w:val="002714ED"/>
    <w:rsid w:val="00272235"/>
    <w:rsid w:val="002748D9"/>
    <w:rsid w:val="002766C0"/>
    <w:rsid w:val="00277C21"/>
    <w:rsid w:val="00281C9C"/>
    <w:rsid w:val="00282B25"/>
    <w:rsid w:val="00287A61"/>
    <w:rsid w:val="00290C9E"/>
    <w:rsid w:val="002975D0"/>
    <w:rsid w:val="002C122C"/>
    <w:rsid w:val="002C6F5E"/>
    <w:rsid w:val="002C6F86"/>
    <w:rsid w:val="002D15C2"/>
    <w:rsid w:val="002D18A4"/>
    <w:rsid w:val="002D5224"/>
    <w:rsid w:val="002F6399"/>
    <w:rsid w:val="002F7323"/>
    <w:rsid w:val="003070EC"/>
    <w:rsid w:val="00311156"/>
    <w:rsid w:val="003112DC"/>
    <w:rsid w:val="003133D2"/>
    <w:rsid w:val="00314C93"/>
    <w:rsid w:val="0031616A"/>
    <w:rsid w:val="003167DF"/>
    <w:rsid w:val="003168E4"/>
    <w:rsid w:val="00327285"/>
    <w:rsid w:val="00346A8A"/>
    <w:rsid w:val="003519A5"/>
    <w:rsid w:val="00351FD3"/>
    <w:rsid w:val="00367EBB"/>
    <w:rsid w:val="003701AD"/>
    <w:rsid w:val="00373530"/>
    <w:rsid w:val="003844D5"/>
    <w:rsid w:val="00387170"/>
    <w:rsid w:val="00390B5E"/>
    <w:rsid w:val="0039250C"/>
    <w:rsid w:val="003A082E"/>
    <w:rsid w:val="003B172C"/>
    <w:rsid w:val="003B24C7"/>
    <w:rsid w:val="003B550A"/>
    <w:rsid w:val="003B762F"/>
    <w:rsid w:val="003C0C68"/>
    <w:rsid w:val="003C2C5A"/>
    <w:rsid w:val="003C5AE9"/>
    <w:rsid w:val="003D5C67"/>
    <w:rsid w:val="003E0405"/>
    <w:rsid w:val="003F107D"/>
    <w:rsid w:val="003F2EE9"/>
    <w:rsid w:val="003F617A"/>
    <w:rsid w:val="00407D2A"/>
    <w:rsid w:val="004140B8"/>
    <w:rsid w:val="004224CF"/>
    <w:rsid w:val="00422658"/>
    <w:rsid w:val="004255B5"/>
    <w:rsid w:val="004263BA"/>
    <w:rsid w:val="00431835"/>
    <w:rsid w:val="004516D1"/>
    <w:rsid w:val="00485ED2"/>
    <w:rsid w:val="004A1258"/>
    <w:rsid w:val="004A2568"/>
    <w:rsid w:val="004B0F3E"/>
    <w:rsid w:val="004B222A"/>
    <w:rsid w:val="004B36F8"/>
    <w:rsid w:val="004B63AF"/>
    <w:rsid w:val="004B6502"/>
    <w:rsid w:val="004C6951"/>
    <w:rsid w:val="004D45A4"/>
    <w:rsid w:val="004D4640"/>
    <w:rsid w:val="004D73AE"/>
    <w:rsid w:val="004E1AF2"/>
    <w:rsid w:val="004F380F"/>
    <w:rsid w:val="004F4715"/>
    <w:rsid w:val="004F6744"/>
    <w:rsid w:val="004F74DD"/>
    <w:rsid w:val="00505013"/>
    <w:rsid w:val="00513A34"/>
    <w:rsid w:val="00514D97"/>
    <w:rsid w:val="00515C4D"/>
    <w:rsid w:val="00516AD1"/>
    <w:rsid w:val="00532B6B"/>
    <w:rsid w:val="0053419E"/>
    <w:rsid w:val="00540FC8"/>
    <w:rsid w:val="005425A9"/>
    <w:rsid w:val="00544752"/>
    <w:rsid w:val="00547C0E"/>
    <w:rsid w:val="00554F33"/>
    <w:rsid w:val="00566247"/>
    <w:rsid w:val="00570FAB"/>
    <w:rsid w:val="00584889"/>
    <w:rsid w:val="005A36F3"/>
    <w:rsid w:val="005D10AA"/>
    <w:rsid w:val="005D65C7"/>
    <w:rsid w:val="005E1558"/>
    <w:rsid w:val="005E55C1"/>
    <w:rsid w:val="005F106E"/>
    <w:rsid w:val="005F38D5"/>
    <w:rsid w:val="00606069"/>
    <w:rsid w:val="00611A70"/>
    <w:rsid w:val="00617CF6"/>
    <w:rsid w:val="00622B0E"/>
    <w:rsid w:val="00626C3C"/>
    <w:rsid w:val="0064106A"/>
    <w:rsid w:val="0065275B"/>
    <w:rsid w:val="006548AC"/>
    <w:rsid w:val="00666400"/>
    <w:rsid w:val="00683119"/>
    <w:rsid w:val="00683A40"/>
    <w:rsid w:val="00686A66"/>
    <w:rsid w:val="0069318C"/>
    <w:rsid w:val="00696E21"/>
    <w:rsid w:val="006A31D1"/>
    <w:rsid w:val="006B141E"/>
    <w:rsid w:val="006B37C7"/>
    <w:rsid w:val="006D092C"/>
    <w:rsid w:val="006D1EC9"/>
    <w:rsid w:val="006D4F4C"/>
    <w:rsid w:val="006E3BE9"/>
    <w:rsid w:val="006F6179"/>
    <w:rsid w:val="007171F4"/>
    <w:rsid w:val="00724CCA"/>
    <w:rsid w:val="00725C9E"/>
    <w:rsid w:val="00731D5C"/>
    <w:rsid w:val="007322FF"/>
    <w:rsid w:val="007332D0"/>
    <w:rsid w:val="007359A6"/>
    <w:rsid w:val="007362F9"/>
    <w:rsid w:val="00740CAB"/>
    <w:rsid w:val="00744E5D"/>
    <w:rsid w:val="00753A5B"/>
    <w:rsid w:val="007563D7"/>
    <w:rsid w:val="0076049D"/>
    <w:rsid w:val="007677E2"/>
    <w:rsid w:val="007718D7"/>
    <w:rsid w:val="00775F92"/>
    <w:rsid w:val="00776F3D"/>
    <w:rsid w:val="0078059E"/>
    <w:rsid w:val="00790A1E"/>
    <w:rsid w:val="00791419"/>
    <w:rsid w:val="007A0FCB"/>
    <w:rsid w:val="007B0F02"/>
    <w:rsid w:val="007C09A4"/>
    <w:rsid w:val="007C6CCD"/>
    <w:rsid w:val="007D338E"/>
    <w:rsid w:val="007D5151"/>
    <w:rsid w:val="007D6F26"/>
    <w:rsid w:val="007E26FD"/>
    <w:rsid w:val="007E2C13"/>
    <w:rsid w:val="007E64DC"/>
    <w:rsid w:val="007F22DB"/>
    <w:rsid w:val="00802A44"/>
    <w:rsid w:val="00802FC3"/>
    <w:rsid w:val="008146A1"/>
    <w:rsid w:val="00822917"/>
    <w:rsid w:val="00857881"/>
    <w:rsid w:val="00863934"/>
    <w:rsid w:val="00863ADC"/>
    <w:rsid w:val="00863D90"/>
    <w:rsid w:val="008673A1"/>
    <w:rsid w:val="00887C17"/>
    <w:rsid w:val="00893700"/>
    <w:rsid w:val="0089394F"/>
    <w:rsid w:val="00894E55"/>
    <w:rsid w:val="008A62C2"/>
    <w:rsid w:val="008A7295"/>
    <w:rsid w:val="008B7A2C"/>
    <w:rsid w:val="008E7D42"/>
    <w:rsid w:val="008F4775"/>
    <w:rsid w:val="009123B2"/>
    <w:rsid w:val="009160F0"/>
    <w:rsid w:val="009216D6"/>
    <w:rsid w:val="009216FB"/>
    <w:rsid w:val="00922941"/>
    <w:rsid w:val="00933D39"/>
    <w:rsid w:val="009353D6"/>
    <w:rsid w:val="00937F37"/>
    <w:rsid w:val="009403E0"/>
    <w:rsid w:val="0095134E"/>
    <w:rsid w:val="0095292A"/>
    <w:rsid w:val="00965666"/>
    <w:rsid w:val="00973842"/>
    <w:rsid w:val="00973F02"/>
    <w:rsid w:val="00974F12"/>
    <w:rsid w:val="00982810"/>
    <w:rsid w:val="00987FA7"/>
    <w:rsid w:val="00991363"/>
    <w:rsid w:val="00997C34"/>
    <w:rsid w:val="00997E7B"/>
    <w:rsid w:val="009A0A99"/>
    <w:rsid w:val="009A4923"/>
    <w:rsid w:val="009B47B0"/>
    <w:rsid w:val="009C0669"/>
    <w:rsid w:val="009C3D52"/>
    <w:rsid w:val="009C4818"/>
    <w:rsid w:val="009D4808"/>
    <w:rsid w:val="009E2B61"/>
    <w:rsid w:val="009F25C9"/>
    <w:rsid w:val="00A00D79"/>
    <w:rsid w:val="00A04FAC"/>
    <w:rsid w:val="00A07B4D"/>
    <w:rsid w:val="00A13AFA"/>
    <w:rsid w:val="00A21530"/>
    <w:rsid w:val="00A25026"/>
    <w:rsid w:val="00A2541B"/>
    <w:rsid w:val="00A267BA"/>
    <w:rsid w:val="00A32030"/>
    <w:rsid w:val="00A3278D"/>
    <w:rsid w:val="00A44EFD"/>
    <w:rsid w:val="00A5641C"/>
    <w:rsid w:val="00A62CC1"/>
    <w:rsid w:val="00A718C9"/>
    <w:rsid w:val="00A86322"/>
    <w:rsid w:val="00A974D7"/>
    <w:rsid w:val="00AA5ECD"/>
    <w:rsid w:val="00AA70F4"/>
    <w:rsid w:val="00AB076B"/>
    <w:rsid w:val="00AB580F"/>
    <w:rsid w:val="00AD3971"/>
    <w:rsid w:val="00AF0D9A"/>
    <w:rsid w:val="00AF41C5"/>
    <w:rsid w:val="00B03827"/>
    <w:rsid w:val="00B13D11"/>
    <w:rsid w:val="00B16FEA"/>
    <w:rsid w:val="00B43780"/>
    <w:rsid w:val="00B461D6"/>
    <w:rsid w:val="00B46AF9"/>
    <w:rsid w:val="00B50EE7"/>
    <w:rsid w:val="00B52BCD"/>
    <w:rsid w:val="00B52F90"/>
    <w:rsid w:val="00B60BD5"/>
    <w:rsid w:val="00B612E0"/>
    <w:rsid w:val="00B631FA"/>
    <w:rsid w:val="00B64202"/>
    <w:rsid w:val="00B73B2C"/>
    <w:rsid w:val="00B742FC"/>
    <w:rsid w:val="00B75C32"/>
    <w:rsid w:val="00B809AB"/>
    <w:rsid w:val="00B80AC1"/>
    <w:rsid w:val="00B834BE"/>
    <w:rsid w:val="00B839F4"/>
    <w:rsid w:val="00B8421C"/>
    <w:rsid w:val="00B91389"/>
    <w:rsid w:val="00B926EB"/>
    <w:rsid w:val="00B95DF9"/>
    <w:rsid w:val="00BA127B"/>
    <w:rsid w:val="00BB0AA5"/>
    <w:rsid w:val="00BB1710"/>
    <w:rsid w:val="00BC025D"/>
    <w:rsid w:val="00BC177E"/>
    <w:rsid w:val="00BC450E"/>
    <w:rsid w:val="00BE4501"/>
    <w:rsid w:val="00C13971"/>
    <w:rsid w:val="00C13A85"/>
    <w:rsid w:val="00C2080D"/>
    <w:rsid w:val="00C30EAA"/>
    <w:rsid w:val="00C36816"/>
    <w:rsid w:val="00C37385"/>
    <w:rsid w:val="00C46935"/>
    <w:rsid w:val="00C505F2"/>
    <w:rsid w:val="00C530A2"/>
    <w:rsid w:val="00C55440"/>
    <w:rsid w:val="00C63577"/>
    <w:rsid w:val="00C71C4F"/>
    <w:rsid w:val="00C71DE8"/>
    <w:rsid w:val="00C740CE"/>
    <w:rsid w:val="00C74338"/>
    <w:rsid w:val="00C74A9B"/>
    <w:rsid w:val="00C850C6"/>
    <w:rsid w:val="00C90B6E"/>
    <w:rsid w:val="00C91310"/>
    <w:rsid w:val="00C91C2D"/>
    <w:rsid w:val="00C953C7"/>
    <w:rsid w:val="00C95CEC"/>
    <w:rsid w:val="00CA72E5"/>
    <w:rsid w:val="00CA7997"/>
    <w:rsid w:val="00CB262A"/>
    <w:rsid w:val="00CC0C44"/>
    <w:rsid w:val="00CC215B"/>
    <w:rsid w:val="00CD5CA4"/>
    <w:rsid w:val="00CE4270"/>
    <w:rsid w:val="00CF11EB"/>
    <w:rsid w:val="00D04F1A"/>
    <w:rsid w:val="00D05F0B"/>
    <w:rsid w:val="00D22A7A"/>
    <w:rsid w:val="00D25B9C"/>
    <w:rsid w:val="00D536E9"/>
    <w:rsid w:val="00D646F9"/>
    <w:rsid w:val="00D64AFD"/>
    <w:rsid w:val="00D677F7"/>
    <w:rsid w:val="00D70ED0"/>
    <w:rsid w:val="00D7235F"/>
    <w:rsid w:val="00D73491"/>
    <w:rsid w:val="00D819F4"/>
    <w:rsid w:val="00D878CD"/>
    <w:rsid w:val="00D93214"/>
    <w:rsid w:val="00D9480F"/>
    <w:rsid w:val="00DA3AF3"/>
    <w:rsid w:val="00DA5813"/>
    <w:rsid w:val="00DB1E71"/>
    <w:rsid w:val="00DC05D1"/>
    <w:rsid w:val="00DC51E1"/>
    <w:rsid w:val="00DD5DB9"/>
    <w:rsid w:val="00DF3AFB"/>
    <w:rsid w:val="00DF42A1"/>
    <w:rsid w:val="00DF6829"/>
    <w:rsid w:val="00E04626"/>
    <w:rsid w:val="00E054AA"/>
    <w:rsid w:val="00E05D00"/>
    <w:rsid w:val="00E15F62"/>
    <w:rsid w:val="00E2055B"/>
    <w:rsid w:val="00E21DF0"/>
    <w:rsid w:val="00E26787"/>
    <w:rsid w:val="00E40DC5"/>
    <w:rsid w:val="00E505C1"/>
    <w:rsid w:val="00E510AC"/>
    <w:rsid w:val="00E61D87"/>
    <w:rsid w:val="00E679C5"/>
    <w:rsid w:val="00E726D6"/>
    <w:rsid w:val="00E72A97"/>
    <w:rsid w:val="00E73770"/>
    <w:rsid w:val="00E7512A"/>
    <w:rsid w:val="00E75515"/>
    <w:rsid w:val="00E76A53"/>
    <w:rsid w:val="00E8025E"/>
    <w:rsid w:val="00E8046E"/>
    <w:rsid w:val="00E92B92"/>
    <w:rsid w:val="00E941E7"/>
    <w:rsid w:val="00EA27FA"/>
    <w:rsid w:val="00EA2CF1"/>
    <w:rsid w:val="00EB353E"/>
    <w:rsid w:val="00EB3B9F"/>
    <w:rsid w:val="00EB6A89"/>
    <w:rsid w:val="00EC0564"/>
    <w:rsid w:val="00EC3A1C"/>
    <w:rsid w:val="00EC7322"/>
    <w:rsid w:val="00ED0297"/>
    <w:rsid w:val="00ED2983"/>
    <w:rsid w:val="00ED7A12"/>
    <w:rsid w:val="00ED7E62"/>
    <w:rsid w:val="00EE4125"/>
    <w:rsid w:val="00F10155"/>
    <w:rsid w:val="00F14AD5"/>
    <w:rsid w:val="00F21C02"/>
    <w:rsid w:val="00F314B0"/>
    <w:rsid w:val="00F3421C"/>
    <w:rsid w:val="00F37CA2"/>
    <w:rsid w:val="00F430E6"/>
    <w:rsid w:val="00F51578"/>
    <w:rsid w:val="00F70368"/>
    <w:rsid w:val="00F72D73"/>
    <w:rsid w:val="00F75459"/>
    <w:rsid w:val="00F83A8A"/>
    <w:rsid w:val="00F849E3"/>
    <w:rsid w:val="00F853F5"/>
    <w:rsid w:val="00F976A3"/>
    <w:rsid w:val="00FA1E45"/>
    <w:rsid w:val="00FA4534"/>
    <w:rsid w:val="00FA581F"/>
    <w:rsid w:val="00FB010B"/>
    <w:rsid w:val="00FB4797"/>
    <w:rsid w:val="00FC1F79"/>
    <w:rsid w:val="00FE6C76"/>
    <w:rsid w:val="00FF09F8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7D65B"/>
  <w15:docId w15:val="{1D3BA5F4-852E-4C84-969E-CAB860AC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D7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0A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046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122C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97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97C3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A4534"/>
    <w:pPr>
      <w:ind w:right="-559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FA4534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CA72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72E5"/>
    <w:rPr>
      <w:sz w:val="24"/>
      <w:szCs w:val="24"/>
    </w:rPr>
  </w:style>
  <w:style w:type="paragraph" w:styleId="Rodap">
    <w:name w:val="footer"/>
    <w:basedOn w:val="Normal"/>
    <w:link w:val="RodapChar"/>
    <w:rsid w:val="00CA72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72E5"/>
    <w:rPr>
      <w:sz w:val="24"/>
      <w:szCs w:val="24"/>
    </w:rPr>
  </w:style>
  <w:style w:type="character" w:styleId="Forte">
    <w:name w:val="Strong"/>
    <w:qFormat/>
    <w:rsid w:val="00991363"/>
    <w:rPr>
      <w:b/>
      <w:bCs/>
    </w:rPr>
  </w:style>
  <w:style w:type="paragraph" w:styleId="PargrafodaLista">
    <w:name w:val="List Paragraph"/>
    <w:basedOn w:val="Normal"/>
    <w:uiPriority w:val="1"/>
    <w:qFormat/>
    <w:rsid w:val="000A725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B0AA5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BB0AA5"/>
    <w:pPr>
      <w:widowControl w:val="0"/>
      <w:spacing w:before="120" w:after="120"/>
      <w:ind w:left="34" w:right="175" w:firstLine="709"/>
      <w:jc w:val="both"/>
    </w:pPr>
    <w:rPr>
      <w:rFonts w:ascii="Arial" w:hAnsi="Arial"/>
      <w:i/>
      <w:sz w:val="20"/>
      <w:szCs w:val="20"/>
    </w:rPr>
  </w:style>
  <w:style w:type="paragraph" w:styleId="Ttulo">
    <w:name w:val="Title"/>
    <w:basedOn w:val="Normal"/>
    <w:link w:val="TtuloChar"/>
    <w:qFormat/>
    <w:rsid w:val="00BB0AA5"/>
    <w:pPr>
      <w:tabs>
        <w:tab w:val="left" w:pos="1560"/>
      </w:tabs>
      <w:jc w:val="center"/>
    </w:pPr>
    <w:rPr>
      <w:rFonts w:ascii="Arial" w:hAnsi="Arial"/>
      <w:bCs/>
      <w:sz w:val="28"/>
    </w:rPr>
  </w:style>
  <w:style w:type="character" w:customStyle="1" w:styleId="TtuloChar">
    <w:name w:val="Título Char"/>
    <w:basedOn w:val="Fontepargpadro"/>
    <w:link w:val="Ttulo"/>
    <w:rsid w:val="00BB0AA5"/>
    <w:rPr>
      <w:rFonts w:ascii="Arial" w:hAnsi="Arial"/>
      <w:bCs/>
      <w:sz w:val="28"/>
      <w:szCs w:val="24"/>
    </w:rPr>
  </w:style>
  <w:style w:type="table" w:styleId="Tabelacomgrade">
    <w:name w:val="Table Grid"/>
    <w:basedOn w:val="Tabelanormal"/>
    <w:uiPriority w:val="59"/>
    <w:rsid w:val="003A08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3A08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082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E046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DF3AF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7B0F02"/>
    <w:pPr>
      <w:widowControl w:val="0"/>
      <w:autoSpaceDE w:val="0"/>
      <w:autoSpaceDN w:val="0"/>
      <w:spacing w:line="270" w:lineRule="exact"/>
      <w:ind w:left="74" w:right="209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monte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FB6F-1463-40AB-AA99-DAA06AC8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2383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003/2008/SED</vt:lpstr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003/2008/SED</dc:title>
  <dc:creator>PCNET</dc:creator>
  <cp:lastModifiedBy>Cliente</cp:lastModifiedBy>
  <cp:revision>4</cp:revision>
  <cp:lastPrinted>2023-01-31T12:52:00Z</cp:lastPrinted>
  <dcterms:created xsi:type="dcterms:W3CDTF">2023-01-31T13:14:00Z</dcterms:created>
  <dcterms:modified xsi:type="dcterms:W3CDTF">2023-01-31T13:21:00Z</dcterms:modified>
</cp:coreProperties>
</file>