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b/>
          <w:bCs/>
          <w:color w:val="000000"/>
          <w:sz w:val="24"/>
          <w:szCs w:val="24"/>
          <w:u w:val="single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HOMOLOGAÇÃO DAS INSCRIÇÕES DO PROCESSO INDIRETO DE ESCOLHA DOS MEMBROS DO CONSELHO TUTELAR EDITAL Nº 001/2023. 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b/>
          <w:bCs/>
          <w:color w:val="000000"/>
          <w:sz w:val="24"/>
          <w:szCs w:val="24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CRISTINA BALMER</w:t>
      </w:r>
      <w:r>
        <w:rPr>
          <w:color w:val="000000"/>
          <w:sz w:val="24"/>
          <w:szCs w:val="24"/>
        </w:rPr>
        <w:t xml:space="preserve">, Presidente do Conselho Municipal de Direitos da Criança e do Adolescente, e Presidente da Comissão Eleitoral Especial do Município de Belmonte, Estado de Santa Catarina, no uso de suas atribuições, com base na Lei Municipal nº 2029/2019:  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Resolve: 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2268"/>
        <w:jc w:val="both"/>
        <w:rPr>
          <w:color w:val="000000"/>
          <w:sz w:val="24"/>
          <w:szCs w:val="24"/>
        </w:rPr>
      </w:pPr>
    </w:p>
    <w:p w:rsidR="003323BC" w:rsidRDefault="003323BC" w:rsidP="003323BC">
      <w:pPr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1°</w:t>
      </w:r>
      <w:r>
        <w:rPr>
          <w:color w:val="000000"/>
          <w:sz w:val="24"/>
          <w:szCs w:val="24"/>
        </w:rPr>
        <w:t xml:space="preserve"> Ficam deferidas as inscrições relativas ao Edital de Processo Indireto de Escolha dos Membros do Conselho Tutelar nº 001/2023 do Município de Belmonte – SC, conforme segue: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</w:p>
    <w:tbl>
      <w:tblPr>
        <w:tblW w:w="85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46"/>
        <w:gridCol w:w="3687"/>
        <w:gridCol w:w="3969"/>
      </w:tblGrid>
      <w:tr w:rsidR="003323BC" w:rsidTr="003323BC">
        <w:trPr>
          <w:trHeight w:val="315"/>
        </w:trPr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3BC" w:rsidRDefault="003323BC">
            <w:pPr>
              <w:rPr>
                <w:color w:val="000000"/>
                <w:sz w:val="24"/>
                <w:szCs w:val="24"/>
              </w:rPr>
            </w:pPr>
          </w:p>
        </w:tc>
      </w:tr>
      <w:tr w:rsidR="003323BC" w:rsidTr="00273DA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323BC" w:rsidRDefault="00332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323BC" w:rsidRDefault="00332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323BC" w:rsidRDefault="00273D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Candidatas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323BC" w:rsidRDefault="00332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Situação Inscrição</w:t>
            </w:r>
          </w:p>
        </w:tc>
      </w:tr>
      <w:tr w:rsidR="003323BC" w:rsidTr="00273DA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332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332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273DA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Ketlin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Bruna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3BC" w:rsidRPr="00273DA7" w:rsidRDefault="00273DA7">
            <w:pPr>
              <w:rPr>
                <w:b/>
                <w:bCs/>
                <w:color w:val="000000"/>
              </w:rPr>
            </w:pPr>
            <w:r w:rsidRPr="00273DA7">
              <w:rPr>
                <w:b/>
                <w:bCs/>
                <w:color w:val="000000"/>
              </w:rPr>
              <w:t>DEFERIDO</w:t>
            </w:r>
          </w:p>
        </w:tc>
      </w:tr>
      <w:tr w:rsidR="003323BC" w:rsidTr="00273DA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332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851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273DA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Edilvandra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Mattos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3BC" w:rsidRPr="00273DA7" w:rsidRDefault="00273DA7">
            <w:pPr>
              <w:rPr>
                <w:b/>
              </w:rPr>
            </w:pPr>
            <w:r w:rsidRPr="00273DA7">
              <w:rPr>
                <w:b/>
              </w:rPr>
              <w:t>DEFERIDO</w:t>
            </w:r>
          </w:p>
        </w:tc>
      </w:tr>
      <w:tr w:rsidR="003323BC" w:rsidTr="00273DA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332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851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27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Larissa Peloso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3BC" w:rsidRPr="00273DA7" w:rsidRDefault="00273DA7">
            <w:pPr>
              <w:rPr>
                <w:b/>
              </w:rPr>
            </w:pPr>
            <w:r w:rsidRPr="00273DA7">
              <w:rPr>
                <w:b/>
              </w:rPr>
              <w:t>DEFERIDO</w:t>
            </w:r>
          </w:p>
        </w:tc>
      </w:tr>
      <w:tr w:rsidR="003323BC" w:rsidTr="00273DA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332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851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273DA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Jesica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Nair </w:t>
            </w:r>
            <w:proofErr w:type="spellStart"/>
            <w:r>
              <w:rPr>
                <w:color w:val="000000"/>
                <w:sz w:val="24"/>
                <w:szCs w:val="24"/>
              </w:rPr>
              <w:t>Piton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3BC" w:rsidRPr="00273DA7" w:rsidRDefault="00273DA7">
            <w:pPr>
              <w:rPr>
                <w:b/>
              </w:rPr>
            </w:pPr>
            <w:r w:rsidRPr="00273DA7">
              <w:rPr>
                <w:b/>
              </w:rPr>
              <w:t>DEFERIDO</w:t>
            </w:r>
          </w:p>
        </w:tc>
      </w:tr>
      <w:tr w:rsidR="003323BC" w:rsidTr="00273DA7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332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851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3BC" w:rsidRDefault="00273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Pamela </w:t>
            </w:r>
            <w:proofErr w:type="spellStart"/>
            <w:r>
              <w:rPr>
                <w:color w:val="000000"/>
                <w:sz w:val="24"/>
                <w:szCs w:val="24"/>
              </w:rPr>
              <w:t>Iaroceski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Turra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3BC" w:rsidRPr="00273DA7" w:rsidRDefault="00273DA7">
            <w:pPr>
              <w:rPr>
                <w:b/>
              </w:rPr>
            </w:pPr>
            <w:r w:rsidRPr="00273DA7">
              <w:rPr>
                <w:b/>
              </w:rPr>
              <w:t>DEFERIDO</w:t>
            </w:r>
          </w:p>
        </w:tc>
      </w:tr>
      <w:tr w:rsidR="003323BC" w:rsidTr="00273DA7">
        <w:trPr>
          <w:trHeight w:val="315"/>
        </w:trPr>
        <w:tc>
          <w:tcPr>
            <w:tcW w:w="365" w:type="dxa"/>
            <w:noWrap/>
            <w:vAlign w:val="bottom"/>
          </w:tcPr>
          <w:p w:rsidR="003323BC" w:rsidRDefault="003323BC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dxa"/>
            <w:noWrap/>
            <w:vAlign w:val="bottom"/>
          </w:tcPr>
          <w:p w:rsidR="003323BC" w:rsidRDefault="003323BC"/>
        </w:tc>
        <w:tc>
          <w:tcPr>
            <w:tcW w:w="3687" w:type="dxa"/>
            <w:noWrap/>
            <w:vAlign w:val="bottom"/>
          </w:tcPr>
          <w:p w:rsidR="003323BC" w:rsidRDefault="003323BC"/>
        </w:tc>
        <w:tc>
          <w:tcPr>
            <w:tcW w:w="3969" w:type="dxa"/>
            <w:noWrap/>
            <w:vAlign w:val="bottom"/>
          </w:tcPr>
          <w:p w:rsidR="003323BC" w:rsidRDefault="003323BC"/>
        </w:tc>
      </w:tr>
    </w:tbl>
    <w:p w:rsidR="003323BC" w:rsidRDefault="003323BC" w:rsidP="003323BC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2°.</w:t>
      </w:r>
      <w:r w:rsidR="00273DA7">
        <w:rPr>
          <w:color w:val="000000"/>
          <w:sz w:val="24"/>
          <w:szCs w:val="24"/>
        </w:rPr>
        <w:t xml:space="preserve"> Por esta Resolução está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indeferida</w:t>
      </w:r>
      <w:r w:rsidR="00273DA7">
        <w:rPr>
          <w:b/>
          <w:color w:val="000000"/>
          <w:sz w:val="24"/>
          <w:szCs w:val="24"/>
        </w:rPr>
        <w:t xml:space="preserve"> a inscrição n. 03 de Andreia de Souza </w:t>
      </w:r>
      <w:proofErr w:type="spellStart"/>
      <w:r w:rsidR="00273DA7">
        <w:rPr>
          <w:b/>
          <w:color w:val="000000"/>
          <w:sz w:val="24"/>
          <w:szCs w:val="24"/>
        </w:rPr>
        <w:t>Koswoski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por não atenderem as instruções contida</w:t>
      </w:r>
      <w:r w:rsidR="00273DA7">
        <w:rPr>
          <w:color w:val="000000"/>
          <w:sz w:val="24"/>
          <w:szCs w:val="24"/>
        </w:rPr>
        <w:t>s no Edital de Processo</w:t>
      </w:r>
      <w:r>
        <w:rPr>
          <w:color w:val="000000"/>
          <w:sz w:val="24"/>
          <w:szCs w:val="24"/>
        </w:rPr>
        <w:t xml:space="preserve"> nº 001/20</w:t>
      </w:r>
      <w:r w:rsidR="00273DA7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do Município de Belmonte – SC</w:t>
      </w:r>
      <w:r w:rsidR="00273DA7">
        <w:rPr>
          <w:color w:val="000000"/>
          <w:sz w:val="24"/>
          <w:szCs w:val="24"/>
        </w:rPr>
        <w:t>.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3º.</w:t>
      </w:r>
      <w:r>
        <w:rPr>
          <w:color w:val="000000"/>
          <w:sz w:val="24"/>
          <w:szCs w:val="24"/>
        </w:rPr>
        <w:t xml:space="preserve"> Foram Homologadas todas as inscrições que atenderam as instruções contidas no Edital de Processo Seletivo nº 001/20</w:t>
      </w:r>
      <w:r w:rsidR="00273DA7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do Município de Belmonte – SC.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4º.</w:t>
      </w:r>
      <w:r>
        <w:rPr>
          <w:color w:val="000000"/>
          <w:sz w:val="24"/>
          <w:szCs w:val="24"/>
        </w:rPr>
        <w:t xml:space="preserve"> Esta Resolução entra em vigor na data de sua publicação.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ind w:firstLine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323BC" w:rsidRDefault="00273DA7" w:rsidP="003323BC">
      <w:pPr>
        <w:autoSpaceDE w:val="0"/>
        <w:autoSpaceDN w:val="0"/>
        <w:adjustRightInd w:val="0"/>
        <w:spacing w:line="276" w:lineRule="auto"/>
        <w:ind w:left="170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Belmonte – SC, 30 de março de 2023</w:t>
      </w:r>
      <w:r w:rsidR="003323BC">
        <w:rPr>
          <w:color w:val="000000"/>
          <w:sz w:val="24"/>
          <w:szCs w:val="24"/>
        </w:rPr>
        <w:t xml:space="preserve">. 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ind w:left="1701"/>
        <w:jc w:val="both"/>
        <w:rPr>
          <w:color w:val="000000"/>
          <w:sz w:val="24"/>
          <w:szCs w:val="24"/>
        </w:rPr>
      </w:pPr>
    </w:p>
    <w:p w:rsidR="003323BC" w:rsidRDefault="003323BC" w:rsidP="003323B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CRISTINA BALMER</w:t>
      </w:r>
    </w:p>
    <w:p w:rsidR="003323BC" w:rsidRDefault="003323BC" w:rsidP="003323BC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Presidente da CEE</w:t>
      </w:r>
    </w:p>
    <w:p w:rsidR="00E2031B" w:rsidRDefault="00E2031B"/>
    <w:sectPr w:rsidR="00E20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BC"/>
    <w:rsid w:val="00273DA7"/>
    <w:rsid w:val="003323BC"/>
    <w:rsid w:val="00851814"/>
    <w:rsid w:val="00AC475C"/>
    <w:rsid w:val="00E2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18D0-8B34-466B-8B3E-2D4943FB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4797-DB25-4A6A-93B5-39EDF966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2023-03-30T16:46:00Z</dcterms:created>
  <dcterms:modified xsi:type="dcterms:W3CDTF">2023-03-30T16:46:00Z</dcterms:modified>
</cp:coreProperties>
</file>