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80" w:rsidRPr="00D22012" w:rsidRDefault="005342F8" w:rsidP="005342F8">
      <w:pPr>
        <w:spacing w:after="0"/>
        <w:ind w:left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C4680" w:rsidRPr="00D22012">
        <w:rPr>
          <w:rFonts w:ascii="Times New Roman" w:hAnsi="Times New Roman"/>
          <w:b/>
          <w:sz w:val="24"/>
          <w:szCs w:val="24"/>
        </w:rPr>
        <w:t xml:space="preserve">DECRETO Nº </w:t>
      </w:r>
      <w:r>
        <w:rPr>
          <w:rFonts w:ascii="Times New Roman" w:hAnsi="Times New Roman"/>
          <w:b/>
          <w:sz w:val="24"/>
          <w:szCs w:val="24"/>
        </w:rPr>
        <w:t>027/2024 DE 19 DE FEVEREIRO DE 2024.</w:t>
      </w:r>
    </w:p>
    <w:p w:rsidR="002C4680" w:rsidRPr="00D22012" w:rsidRDefault="002C4680" w:rsidP="005342F8">
      <w:pPr>
        <w:spacing w:after="0"/>
        <w:ind w:left="2268" w:hanging="1129"/>
        <w:jc w:val="center"/>
        <w:rPr>
          <w:rFonts w:ascii="Times New Roman" w:hAnsi="Times New Roman"/>
          <w:b/>
          <w:sz w:val="24"/>
          <w:szCs w:val="24"/>
        </w:rPr>
      </w:pPr>
    </w:p>
    <w:p w:rsidR="002C4680" w:rsidRDefault="002C4680" w:rsidP="005342F8">
      <w:pPr>
        <w:spacing w:after="0"/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D22012">
        <w:rPr>
          <w:rFonts w:ascii="Times New Roman" w:hAnsi="Times New Roman"/>
          <w:b/>
          <w:sz w:val="24"/>
          <w:szCs w:val="24"/>
        </w:rPr>
        <w:t xml:space="preserve">DISPÕE SOBRE A HOMOLOGAÇÃO </w:t>
      </w:r>
      <w:r>
        <w:rPr>
          <w:rFonts w:ascii="Times New Roman" w:hAnsi="Times New Roman"/>
          <w:b/>
          <w:sz w:val="24"/>
          <w:szCs w:val="24"/>
        </w:rPr>
        <w:t>DAS INSCRIÇÕES</w:t>
      </w:r>
      <w:r w:rsidR="005342F8">
        <w:rPr>
          <w:rFonts w:ascii="Times New Roman" w:hAnsi="Times New Roman"/>
          <w:b/>
          <w:sz w:val="24"/>
          <w:szCs w:val="24"/>
        </w:rPr>
        <w:t xml:space="preserve"> E RESULTADO FINAL</w:t>
      </w:r>
      <w:r w:rsidRPr="00D22012">
        <w:rPr>
          <w:rFonts w:ascii="Times New Roman" w:hAnsi="Times New Roman"/>
          <w:b/>
          <w:sz w:val="24"/>
          <w:szCs w:val="24"/>
        </w:rPr>
        <w:t xml:space="preserve"> RELATIVAS AO EDITAL DE </w:t>
      </w:r>
      <w:r>
        <w:rPr>
          <w:rFonts w:ascii="Times New Roman" w:hAnsi="Times New Roman"/>
          <w:b/>
          <w:sz w:val="24"/>
          <w:szCs w:val="24"/>
        </w:rPr>
        <w:t xml:space="preserve">PROCESSO SIMPLIFICADO Nº </w:t>
      </w:r>
      <w:r w:rsidR="005342F8">
        <w:rPr>
          <w:rFonts w:ascii="Times New Roman" w:hAnsi="Times New Roman"/>
          <w:b/>
          <w:sz w:val="24"/>
          <w:szCs w:val="24"/>
        </w:rPr>
        <w:t>002/2024</w:t>
      </w:r>
      <w:r w:rsidRPr="00D22012">
        <w:rPr>
          <w:rFonts w:ascii="Times New Roman" w:hAnsi="Times New Roman"/>
          <w:b/>
          <w:sz w:val="24"/>
          <w:szCs w:val="24"/>
        </w:rPr>
        <w:t>, E DÁ OUTRAS PROVI</w:t>
      </w:r>
      <w:r>
        <w:rPr>
          <w:rFonts w:ascii="Times New Roman" w:hAnsi="Times New Roman"/>
          <w:b/>
          <w:sz w:val="24"/>
          <w:szCs w:val="24"/>
        </w:rPr>
        <w:t xml:space="preserve">DÊNCIAS. </w:t>
      </w:r>
    </w:p>
    <w:p w:rsidR="002C4680" w:rsidRPr="0014275C" w:rsidRDefault="002C4680" w:rsidP="002C4680">
      <w:pPr>
        <w:spacing w:after="0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2C4680" w:rsidRPr="00820E6E" w:rsidRDefault="002C4680" w:rsidP="002C4680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B046BE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B046BE">
        <w:rPr>
          <w:rFonts w:ascii="Times New Roman" w:hAnsi="Times New Roman"/>
          <w:sz w:val="24"/>
          <w:szCs w:val="24"/>
        </w:rPr>
        <w:t>Prefeito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Municipal </w:t>
      </w:r>
      <w:proofErr w:type="spellStart"/>
      <w:r w:rsidR="00C95979">
        <w:rPr>
          <w:rFonts w:ascii="Times New Roman" w:hAnsi="Times New Roman"/>
          <w:sz w:val="24"/>
          <w:szCs w:val="24"/>
        </w:rPr>
        <w:t>em</w:t>
      </w:r>
      <w:proofErr w:type="spellEnd"/>
      <w:r w:rsidR="00C95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979">
        <w:rPr>
          <w:rFonts w:ascii="Times New Roman" w:hAnsi="Times New Roman"/>
          <w:sz w:val="24"/>
          <w:szCs w:val="24"/>
        </w:rPr>
        <w:t>exercício</w:t>
      </w:r>
      <w:proofErr w:type="spellEnd"/>
      <w:r w:rsidR="00C95979">
        <w:rPr>
          <w:rFonts w:ascii="Times New Roman" w:hAnsi="Times New Roman"/>
          <w:sz w:val="24"/>
          <w:szCs w:val="24"/>
        </w:rPr>
        <w:t xml:space="preserve"> </w:t>
      </w:r>
      <w:r w:rsidRPr="00B046BE">
        <w:rPr>
          <w:rFonts w:ascii="Times New Roman" w:hAnsi="Times New Roman"/>
          <w:sz w:val="24"/>
          <w:szCs w:val="24"/>
        </w:rPr>
        <w:t xml:space="preserve">de Belmonte, Estado de Santa Catarina, Sr. </w:t>
      </w:r>
      <w:r w:rsidR="00C95979">
        <w:rPr>
          <w:rFonts w:ascii="Times New Roman" w:hAnsi="Times New Roman"/>
          <w:sz w:val="24"/>
          <w:szCs w:val="24"/>
        </w:rPr>
        <w:t>CLEONIR LUIZ PITON</w:t>
      </w:r>
      <w:r w:rsidRPr="00B046BE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B046BE">
        <w:rPr>
          <w:rFonts w:ascii="Times New Roman" w:hAnsi="Times New Roman"/>
          <w:sz w:val="24"/>
          <w:szCs w:val="24"/>
        </w:rPr>
        <w:t>uso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46BE">
        <w:rPr>
          <w:rFonts w:ascii="Times New Roman" w:hAnsi="Times New Roman"/>
          <w:sz w:val="24"/>
          <w:szCs w:val="24"/>
        </w:rPr>
        <w:t>suas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6BE">
        <w:rPr>
          <w:rFonts w:ascii="Times New Roman" w:hAnsi="Times New Roman"/>
          <w:sz w:val="24"/>
          <w:szCs w:val="24"/>
        </w:rPr>
        <w:t>atribuições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6BE">
        <w:rPr>
          <w:rFonts w:ascii="Times New Roman" w:hAnsi="Times New Roman"/>
          <w:sz w:val="24"/>
          <w:szCs w:val="24"/>
        </w:rPr>
        <w:t>legais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046BE">
        <w:rPr>
          <w:rFonts w:ascii="Times New Roman" w:hAnsi="Times New Roman"/>
          <w:sz w:val="24"/>
          <w:szCs w:val="24"/>
        </w:rPr>
        <w:t>nos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6BE">
        <w:rPr>
          <w:rFonts w:ascii="Times New Roman" w:hAnsi="Times New Roman"/>
          <w:sz w:val="24"/>
          <w:szCs w:val="24"/>
        </w:rPr>
        <w:t>termos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Pr="00B046BE">
        <w:rPr>
          <w:rFonts w:ascii="Times New Roman" w:hAnsi="Times New Roman"/>
          <w:sz w:val="24"/>
          <w:szCs w:val="24"/>
        </w:rPr>
        <w:t>dispositivos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da Lei </w:t>
      </w:r>
      <w:proofErr w:type="spellStart"/>
      <w:r w:rsidRPr="00B046BE">
        <w:rPr>
          <w:rFonts w:ascii="Times New Roman" w:hAnsi="Times New Roman"/>
          <w:sz w:val="24"/>
          <w:szCs w:val="24"/>
        </w:rPr>
        <w:t>Orgânica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Municipal e </w:t>
      </w:r>
      <w:proofErr w:type="spellStart"/>
      <w:r w:rsidRPr="00B046BE">
        <w:rPr>
          <w:rFonts w:ascii="Times New Roman" w:hAnsi="Times New Roman"/>
          <w:sz w:val="24"/>
          <w:szCs w:val="24"/>
        </w:rPr>
        <w:t>em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6BE">
        <w:rPr>
          <w:rFonts w:ascii="Times New Roman" w:hAnsi="Times New Roman"/>
          <w:sz w:val="24"/>
          <w:szCs w:val="24"/>
        </w:rPr>
        <w:t>conformidade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com a Lei </w:t>
      </w:r>
      <w:proofErr w:type="spellStart"/>
      <w:r w:rsidRPr="00B046BE">
        <w:rPr>
          <w:rFonts w:ascii="Times New Roman" w:hAnsi="Times New Roman"/>
          <w:sz w:val="24"/>
          <w:szCs w:val="24"/>
        </w:rPr>
        <w:t>Complementar</w:t>
      </w:r>
      <w:proofErr w:type="spellEnd"/>
      <w:r w:rsidRPr="00B046BE">
        <w:rPr>
          <w:rFonts w:ascii="Times New Roman" w:hAnsi="Times New Roman"/>
          <w:sz w:val="24"/>
          <w:szCs w:val="24"/>
        </w:rPr>
        <w:t xml:space="preserve"> Nº 016/2015, </w:t>
      </w:r>
      <w:r w:rsidR="005342F8">
        <w:rPr>
          <w:rFonts w:ascii="Times New Roman" w:hAnsi="Times New Roman"/>
          <w:sz w:val="24"/>
          <w:szCs w:val="24"/>
        </w:rPr>
        <w:t>005/2024 e 0052/2022.</w:t>
      </w:r>
    </w:p>
    <w:p w:rsidR="002C4680" w:rsidRPr="00C13D40" w:rsidRDefault="002C4680" w:rsidP="002C4680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C13D40">
        <w:rPr>
          <w:rFonts w:ascii="Times New Roman" w:hAnsi="Times New Roman"/>
          <w:b/>
          <w:sz w:val="24"/>
          <w:szCs w:val="24"/>
        </w:rPr>
        <w:t>D E C R E T A:</w:t>
      </w:r>
    </w:p>
    <w:p w:rsidR="002C4680" w:rsidRPr="00A90742" w:rsidRDefault="002C4680" w:rsidP="002C4680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C4680" w:rsidRDefault="002C4680" w:rsidP="002C4680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664CD6">
        <w:rPr>
          <w:rFonts w:ascii="Times New Roman" w:hAnsi="Times New Roman"/>
          <w:b/>
          <w:sz w:val="24"/>
          <w:szCs w:val="24"/>
        </w:rPr>
        <w:t>Art. 1º</w:t>
      </w:r>
      <w:r w:rsidRPr="00A90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0742">
        <w:rPr>
          <w:rFonts w:ascii="Times New Roman" w:hAnsi="Times New Roman"/>
          <w:sz w:val="24"/>
          <w:szCs w:val="24"/>
        </w:rPr>
        <w:t>Fica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A90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742">
        <w:rPr>
          <w:rFonts w:ascii="Times New Roman" w:hAnsi="Times New Roman"/>
          <w:sz w:val="24"/>
          <w:szCs w:val="24"/>
        </w:rPr>
        <w:t>homologad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 w:rsidRPr="00A90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/>
          <w:sz w:val="24"/>
          <w:szCs w:val="24"/>
        </w:rPr>
        <w:t>inscrições</w:t>
      </w:r>
      <w:proofErr w:type="spellEnd"/>
      <w:r w:rsidRPr="00A907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0742">
        <w:rPr>
          <w:rFonts w:ascii="Times New Roman" w:hAnsi="Times New Roman"/>
          <w:sz w:val="24"/>
          <w:szCs w:val="24"/>
        </w:rPr>
        <w:t>referentes</w:t>
      </w:r>
      <w:proofErr w:type="spellEnd"/>
      <w:r w:rsidRPr="00A90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742">
        <w:rPr>
          <w:rFonts w:ascii="Times New Roman" w:hAnsi="Times New Roman"/>
          <w:sz w:val="24"/>
          <w:szCs w:val="24"/>
        </w:rPr>
        <w:t>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edital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processo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simplificado</w:t>
      </w:r>
      <w:proofErr w:type="spellEnd"/>
      <w:r>
        <w:rPr>
          <w:rFonts w:ascii="Times New Roman" w:hAnsi="Times New Roman"/>
          <w:sz w:val="24"/>
          <w:szCs w:val="24"/>
        </w:rPr>
        <w:t xml:space="preserve"> nº </w:t>
      </w:r>
      <w:r w:rsidR="005342F8">
        <w:rPr>
          <w:rFonts w:ascii="Times New Roman" w:hAnsi="Times New Roman"/>
          <w:sz w:val="24"/>
          <w:szCs w:val="24"/>
        </w:rPr>
        <w:t>002/2024</w:t>
      </w:r>
      <w:r w:rsidRPr="00A907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0742">
        <w:rPr>
          <w:rFonts w:ascii="Times New Roman" w:hAnsi="Times New Roman"/>
          <w:sz w:val="24"/>
          <w:szCs w:val="24"/>
        </w:rPr>
        <w:t>conforme</w:t>
      </w:r>
      <w:proofErr w:type="spellEnd"/>
      <w:r w:rsidRPr="00A90742">
        <w:rPr>
          <w:rFonts w:ascii="Times New Roman" w:hAnsi="Times New Roman"/>
          <w:sz w:val="24"/>
          <w:szCs w:val="24"/>
        </w:rPr>
        <w:t xml:space="preserve"> segue:</w:t>
      </w:r>
    </w:p>
    <w:tbl>
      <w:tblPr>
        <w:tblW w:w="102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46"/>
        <w:gridCol w:w="2486"/>
        <w:gridCol w:w="2127"/>
        <w:gridCol w:w="2706"/>
        <w:gridCol w:w="2040"/>
      </w:tblGrid>
      <w:tr w:rsidR="002C4680" w:rsidRPr="009D4B46" w:rsidTr="00731216">
        <w:trPr>
          <w:trHeight w:val="315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80" w:rsidRPr="009D4B46" w:rsidRDefault="005342F8" w:rsidP="007312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DE ARTES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0" w:rsidRPr="00AF5C64" w:rsidRDefault="002C4680" w:rsidP="007312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F5C64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RESULTADO PONTOS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0" w:rsidRPr="00AF5C64" w:rsidRDefault="002C4680" w:rsidP="007312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F5C64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2C4680" w:rsidRPr="009D4B46" w:rsidTr="00731216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2C4680" w:rsidRPr="009D4B46" w:rsidRDefault="002C4680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2C4680" w:rsidRPr="009D4B46" w:rsidRDefault="002C4680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  <w:proofErr w:type="spellEnd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2C4680" w:rsidRPr="009D4B46" w:rsidRDefault="002C4680" w:rsidP="007312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2C4680" w:rsidRPr="009D4B46" w:rsidRDefault="002C4680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  <w:proofErr w:type="spellEnd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</w:tcPr>
          <w:p w:rsidR="002C4680" w:rsidRPr="009D4B46" w:rsidRDefault="002C4680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</w:tcPr>
          <w:p w:rsidR="002C4680" w:rsidRPr="009D4B46" w:rsidRDefault="002C4680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C4680" w:rsidRPr="009D4B46" w:rsidTr="00731216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680" w:rsidRPr="009D4B46" w:rsidRDefault="002C4680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680" w:rsidRDefault="002C4680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680" w:rsidRDefault="005342F8" w:rsidP="007312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Débora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Feltes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680" w:rsidRDefault="002C4680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80" w:rsidRPr="00DB0E6C" w:rsidRDefault="002C4680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DB0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1,50 </w:t>
            </w:r>
            <w:proofErr w:type="spellStart"/>
            <w:r w:rsidRPr="00DB0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proofErr w:type="spellEnd"/>
          </w:p>
          <w:p w:rsidR="002C4680" w:rsidRDefault="005342F8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0,00</w:t>
            </w:r>
            <w:r w:rsidR="002C4680" w:rsidRPr="00DB0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2C4680" w:rsidRPr="00DB0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Cursos</w:t>
            </w:r>
            <w:proofErr w:type="spellEnd"/>
          </w:p>
          <w:p w:rsidR="005342F8" w:rsidRPr="00DB0E6C" w:rsidRDefault="005342F8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0,25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tempo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Serviço</w:t>
            </w:r>
            <w:proofErr w:type="spellEnd"/>
          </w:p>
          <w:p w:rsidR="002C4680" w:rsidRPr="00DB0E6C" w:rsidRDefault="005342F8" w:rsidP="00534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Total: 1,75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2F8" w:rsidRDefault="005342F8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C4680" w:rsidRDefault="005342F8" w:rsidP="0073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2C4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º</w:t>
            </w:r>
          </w:p>
        </w:tc>
      </w:tr>
    </w:tbl>
    <w:p w:rsidR="002C4680" w:rsidRDefault="002C4680" w:rsidP="002C4680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46"/>
        <w:gridCol w:w="2486"/>
        <w:gridCol w:w="2127"/>
        <w:gridCol w:w="2706"/>
        <w:gridCol w:w="2040"/>
      </w:tblGrid>
      <w:tr w:rsidR="005342F8" w:rsidRPr="009D4B46" w:rsidTr="005412DC">
        <w:trPr>
          <w:trHeight w:val="315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F8" w:rsidRPr="009D4B46" w:rsidRDefault="005342F8" w:rsidP="005342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PROFESSOR DE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ÁREAS AFINS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AF5C64" w:rsidRDefault="005342F8" w:rsidP="005412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F5C64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RESULTADO PONTOS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8" w:rsidRPr="00AF5C64" w:rsidRDefault="005342F8" w:rsidP="005412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F5C64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5342F8" w:rsidRPr="009D4B46" w:rsidTr="005412DC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5342F8" w:rsidRPr="009D4B46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5342F8" w:rsidRPr="009D4B46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  <w:proofErr w:type="spellEnd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5342F8" w:rsidRPr="009D4B46" w:rsidRDefault="005342F8" w:rsidP="005412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5342F8" w:rsidRPr="009D4B46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  <w:proofErr w:type="spellEnd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D4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</w:tcPr>
          <w:p w:rsidR="005342F8" w:rsidRPr="009D4B46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</w:tcPr>
          <w:p w:rsidR="005342F8" w:rsidRPr="009D4B46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342F8" w:rsidRPr="009D4B46" w:rsidTr="005412DC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8" w:rsidRPr="009D4B46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8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8" w:rsidRDefault="005342F8" w:rsidP="005412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Larissa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Peloso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8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2F8" w:rsidRPr="00DB0E6C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DB0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1,50 </w:t>
            </w:r>
            <w:proofErr w:type="spellStart"/>
            <w:r w:rsidRPr="00DB0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proofErr w:type="spellEnd"/>
          </w:p>
          <w:p w:rsidR="005342F8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1,2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Pr="00DB0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0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Cursos</w:t>
            </w:r>
            <w:proofErr w:type="spellEnd"/>
          </w:p>
          <w:p w:rsidR="005342F8" w:rsidRPr="00DB0E6C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0,00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tempo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Serviço</w:t>
            </w:r>
            <w:proofErr w:type="spellEnd"/>
          </w:p>
          <w:p w:rsidR="005342F8" w:rsidRPr="00DB0E6C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2F8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342F8" w:rsidRDefault="005342F8" w:rsidP="005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</w:tbl>
    <w:p w:rsidR="005342F8" w:rsidRPr="00A90742" w:rsidRDefault="005342F8" w:rsidP="00C9597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4680" w:rsidRPr="00A90742" w:rsidRDefault="00C95979" w:rsidP="002C4680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="002C4680" w:rsidRPr="00664CD6">
        <w:rPr>
          <w:rFonts w:ascii="Times New Roman" w:hAnsi="Times New Roman"/>
          <w:b/>
          <w:sz w:val="24"/>
          <w:szCs w:val="24"/>
        </w:rPr>
        <w:t>º</w:t>
      </w:r>
      <w:r w:rsidR="002C4680" w:rsidRPr="00A90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680" w:rsidRPr="00A90742">
        <w:rPr>
          <w:rFonts w:ascii="Times New Roman" w:hAnsi="Times New Roman"/>
          <w:sz w:val="24"/>
          <w:szCs w:val="24"/>
        </w:rPr>
        <w:t>Entra</w:t>
      </w:r>
      <w:proofErr w:type="spellEnd"/>
      <w:r w:rsidR="002C4680" w:rsidRPr="00A90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680" w:rsidRPr="00A90742">
        <w:rPr>
          <w:rFonts w:ascii="Times New Roman" w:hAnsi="Times New Roman"/>
          <w:sz w:val="24"/>
          <w:szCs w:val="24"/>
        </w:rPr>
        <w:t>em</w:t>
      </w:r>
      <w:proofErr w:type="spellEnd"/>
      <w:r w:rsidR="002C4680" w:rsidRPr="00A90742">
        <w:rPr>
          <w:rFonts w:ascii="Times New Roman" w:hAnsi="Times New Roman"/>
          <w:sz w:val="24"/>
          <w:szCs w:val="24"/>
        </w:rPr>
        <w:t xml:space="preserve"> vigor </w:t>
      </w:r>
      <w:proofErr w:type="spellStart"/>
      <w:r w:rsidR="002C4680" w:rsidRPr="00A90742">
        <w:rPr>
          <w:rFonts w:ascii="Times New Roman" w:hAnsi="Times New Roman"/>
          <w:sz w:val="24"/>
          <w:szCs w:val="24"/>
        </w:rPr>
        <w:t>na</w:t>
      </w:r>
      <w:proofErr w:type="spellEnd"/>
      <w:r w:rsidR="002C4680" w:rsidRPr="00A90742">
        <w:rPr>
          <w:rFonts w:ascii="Times New Roman" w:hAnsi="Times New Roman"/>
          <w:sz w:val="24"/>
          <w:szCs w:val="24"/>
        </w:rPr>
        <w:t xml:space="preserve"> data de </w:t>
      </w:r>
      <w:proofErr w:type="spellStart"/>
      <w:r w:rsidR="002C4680" w:rsidRPr="00A90742">
        <w:rPr>
          <w:rFonts w:ascii="Times New Roman" w:hAnsi="Times New Roman"/>
          <w:sz w:val="24"/>
          <w:szCs w:val="24"/>
        </w:rPr>
        <w:t>sua</w:t>
      </w:r>
      <w:proofErr w:type="spellEnd"/>
      <w:r w:rsidR="002C4680" w:rsidRPr="00A90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680" w:rsidRPr="00A90742">
        <w:rPr>
          <w:rFonts w:ascii="Times New Roman" w:hAnsi="Times New Roman"/>
          <w:sz w:val="24"/>
          <w:szCs w:val="24"/>
        </w:rPr>
        <w:t>publicação</w:t>
      </w:r>
      <w:proofErr w:type="spellEnd"/>
      <w:r w:rsidR="002C4680" w:rsidRPr="00A90742">
        <w:rPr>
          <w:rFonts w:ascii="Times New Roman" w:hAnsi="Times New Roman"/>
          <w:sz w:val="24"/>
          <w:szCs w:val="24"/>
        </w:rPr>
        <w:t xml:space="preserve">. </w:t>
      </w:r>
    </w:p>
    <w:p w:rsidR="002C4680" w:rsidRPr="00A90742" w:rsidRDefault="00C95979" w:rsidP="002C4680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="002C4680" w:rsidRPr="00664CD6">
        <w:rPr>
          <w:rFonts w:ascii="Times New Roman" w:hAnsi="Times New Roman"/>
          <w:b/>
          <w:sz w:val="24"/>
          <w:szCs w:val="24"/>
        </w:rPr>
        <w:t>º</w:t>
      </w:r>
      <w:r w:rsidR="002C4680" w:rsidRPr="00A90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680" w:rsidRPr="00A90742">
        <w:rPr>
          <w:rFonts w:ascii="Times New Roman" w:hAnsi="Times New Roman"/>
          <w:sz w:val="24"/>
          <w:szCs w:val="24"/>
        </w:rPr>
        <w:t>Revogam</w:t>
      </w:r>
      <w:proofErr w:type="spellEnd"/>
      <w:r w:rsidR="002C4680" w:rsidRPr="00A90742">
        <w:rPr>
          <w:rFonts w:ascii="Times New Roman" w:hAnsi="Times New Roman"/>
          <w:sz w:val="24"/>
          <w:szCs w:val="24"/>
        </w:rPr>
        <w:t xml:space="preserve">-se as </w:t>
      </w:r>
      <w:proofErr w:type="spellStart"/>
      <w:r w:rsidR="002C4680" w:rsidRPr="00A90742">
        <w:rPr>
          <w:rFonts w:ascii="Times New Roman" w:hAnsi="Times New Roman"/>
          <w:sz w:val="24"/>
          <w:szCs w:val="24"/>
        </w:rPr>
        <w:t>disposições</w:t>
      </w:r>
      <w:proofErr w:type="spellEnd"/>
      <w:r w:rsidR="002C4680" w:rsidRPr="00A90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680" w:rsidRPr="00A90742">
        <w:rPr>
          <w:rFonts w:ascii="Times New Roman" w:hAnsi="Times New Roman"/>
          <w:sz w:val="24"/>
          <w:szCs w:val="24"/>
        </w:rPr>
        <w:t>em</w:t>
      </w:r>
      <w:proofErr w:type="spellEnd"/>
      <w:r w:rsidR="002C4680" w:rsidRPr="00A90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680" w:rsidRPr="00A90742">
        <w:rPr>
          <w:rFonts w:ascii="Times New Roman" w:hAnsi="Times New Roman"/>
          <w:sz w:val="24"/>
          <w:szCs w:val="24"/>
        </w:rPr>
        <w:t>contrário</w:t>
      </w:r>
      <w:proofErr w:type="spellEnd"/>
      <w:r w:rsidR="002C4680" w:rsidRPr="00A90742">
        <w:rPr>
          <w:rFonts w:ascii="Times New Roman" w:hAnsi="Times New Roman"/>
          <w:sz w:val="24"/>
          <w:szCs w:val="24"/>
        </w:rPr>
        <w:t xml:space="preserve">. </w:t>
      </w:r>
    </w:p>
    <w:p w:rsidR="002C4680" w:rsidRDefault="002C4680" w:rsidP="002C4680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A90742">
        <w:rPr>
          <w:rFonts w:ascii="Times New Roman" w:hAnsi="Times New Roman"/>
          <w:sz w:val="24"/>
          <w:szCs w:val="24"/>
        </w:rPr>
        <w:t>Belmonte</w:t>
      </w:r>
      <w:r w:rsidR="005342F8">
        <w:rPr>
          <w:rFonts w:ascii="Times New Roman" w:hAnsi="Times New Roman"/>
          <w:sz w:val="24"/>
          <w:szCs w:val="24"/>
        </w:rPr>
        <w:t xml:space="preserve">/SC, 19 de </w:t>
      </w:r>
      <w:proofErr w:type="spellStart"/>
      <w:r w:rsidR="005342F8">
        <w:rPr>
          <w:rFonts w:ascii="Times New Roman" w:hAnsi="Times New Roman"/>
          <w:sz w:val="24"/>
          <w:szCs w:val="24"/>
        </w:rPr>
        <w:t>fevereiro</w:t>
      </w:r>
      <w:proofErr w:type="spellEnd"/>
      <w:r w:rsidR="005342F8">
        <w:rPr>
          <w:rFonts w:ascii="Times New Roman" w:hAnsi="Times New Roman"/>
          <w:sz w:val="24"/>
          <w:szCs w:val="24"/>
        </w:rPr>
        <w:t xml:space="preserve"> de 2024.</w:t>
      </w:r>
    </w:p>
    <w:p w:rsidR="005342F8" w:rsidRDefault="005342F8" w:rsidP="002C4680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C4680" w:rsidRDefault="002C4680" w:rsidP="002C4680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C4680" w:rsidRPr="00A90742" w:rsidRDefault="002C4680" w:rsidP="002C4680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C4680" w:rsidRPr="00517177" w:rsidRDefault="00C95979" w:rsidP="002C468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Cleonir</w:t>
      </w:r>
      <w:proofErr w:type="spellEnd"/>
      <w:r>
        <w:rPr>
          <w:rFonts w:ascii="Times New Roman" w:hAnsi="Times New Roman"/>
          <w:sz w:val="24"/>
          <w:szCs w:val="24"/>
        </w:rPr>
        <w:t xml:space="preserve"> Luiz Piton</w:t>
      </w:r>
    </w:p>
    <w:p w:rsidR="002C4680" w:rsidRPr="005543F2" w:rsidRDefault="002C4680" w:rsidP="002C4680">
      <w:pPr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2326A">
        <w:rPr>
          <w:rFonts w:ascii="Times New Roman" w:hAnsi="Times New Roman"/>
          <w:color w:val="000000"/>
          <w:sz w:val="24"/>
          <w:szCs w:val="24"/>
        </w:rPr>
        <w:t>Prefeito</w:t>
      </w:r>
      <w:proofErr w:type="spellEnd"/>
      <w:r w:rsidRPr="00E2326A">
        <w:rPr>
          <w:rFonts w:ascii="Times New Roman" w:hAnsi="Times New Roman"/>
          <w:color w:val="000000"/>
          <w:sz w:val="24"/>
          <w:szCs w:val="24"/>
        </w:rPr>
        <w:t xml:space="preserve"> Municipal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5979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 w:rsidR="00C959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5979">
        <w:rPr>
          <w:rFonts w:ascii="Times New Roman" w:hAnsi="Times New Roman"/>
          <w:color w:val="000000"/>
          <w:sz w:val="24"/>
          <w:szCs w:val="24"/>
        </w:rPr>
        <w:t>exercício</w:t>
      </w:r>
      <w:proofErr w:type="spellEnd"/>
    </w:p>
    <w:p w:rsidR="002C4680" w:rsidRDefault="002C4680" w:rsidP="00C9597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A90742">
        <w:rPr>
          <w:rFonts w:ascii="Times New Roman" w:hAnsi="Times New Roman"/>
          <w:sz w:val="24"/>
          <w:szCs w:val="24"/>
        </w:rPr>
        <w:t>Registrado</w:t>
      </w:r>
      <w:proofErr w:type="spellEnd"/>
      <w:r w:rsidRPr="00A9074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90742">
        <w:rPr>
          <w:rFonts w:ascii="Times New Roman" w:hAnsi="Times New Roman"/>
          <w:sz w:val="24"/>
          <w:szCs w:val="24"/>
        </w:rPr>
        <w:t>Publicado</w:t>
      </w:r>
      <w:proofErr w:type="spellEnd"/>
      <w:r w:rsidRPr="00A90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742">
        <w:rPr>
          <w:rFonts w:ascii="Times New Roman" w:hAnsi="Times New Roman"/>
          <w:sz w:val="24"/>
          <w:szCs w:val="24"/>
        </w:rPr>
        <w:t>nesta</w:t>
      </w:r>
      <w:proofErr w:type="spellEnd"/>
      <w:r w:rsidRPr="00A90742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>.</w:t>
      </w:r>
    </w:p>
    <w:sectPr w:rsidR="002C4680" w:rsidSect="002C4680">
      <w:headerReference w:type="default" r:id="rId6"/>
      <w:footerReference w:type="default" r:id="rId7"/>
      <w:pgSz w:w="12240" w:h="15840"/>
      <w:pgMar w:top="1134" w:right="1440" w:bottom="1440" w:left="144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50" w:rsidRDefault="00C03550" w:rsidP="009A72DB">
      <w:pPr>
        <w:spacing w:after="0" w:line="240" w:lineRule="auto"/>
      </w:pPr>
      <w:r>
        <w:separator/>
      </w:r>
    </w:p>
  </w:endnote>
  <w:endnote w:type="continuationSeparator" w:id="0">
    <w:p w:rsidR="00C03550" w:rsidRDefault="00C03550" w:rsidP="009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B" w:rsidRDefault="00324E4E">
    <w:pPr>
      <w:pStyle w:val="Rodap"/>
    </w:pPr>
    <w:r w:rsidRPr="00E4706A">
      <w:rPr>
        <w:noProof/>
        <w:lang w:val="pt-BR" w:eastAsia="pt-BR"/>
      </w:rPr>
      <w:drawing>
        <wp:inline distT="0" distB="0" distL="0" distR="0">
          <wp:extent cx="3724275" cy="381000"/>
          <wp:effectExtent l="0" t="0" r="0" b="0"/>
          <wp:docPr id="20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50" w:rsidRDefault="00C03550" w:rsidP="009A72DB">
      <w:pPr>
        <w:spacing w:after="0" w:line="240" w:lineRule="auto"/>
      </w:pPr>
      <w:r>
        <w:separator/>
      </w:r>
    </w:p>
  </w:footnote>
  <w:footnote w:type="continuationSeparator" w:id="0">
    <w:p w:rsidR="00C03550" w:rsidRDefault="00C03550" w:rsidP="009A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815975" cy="902970"/>
          <wp:effectExtent l="0" t="0" r="0" b="0"/>
          <wp:wrapNone/>
          <wp:docPr id="17" name="Imagem 17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1174750</wp:posOffset>
          </wp:positionH>
          <wp:positionV relativeFrom="paragraph">
            <wp:posOffset>-449580</wp:posOffset>
          </wp:positionV>
          <wp:extent cx="6590665" cy="1181100"/>
          <wp:effectExtent l="0" t="0" r="0" b="0"/>
          <wp:wrapNone/>
          <wp:docPr id="18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1163955</wp:posOffset>
          </wp:positionV>
          <wp:extent cx="4474210" cy="4954270"/>
          <wp:effectExtent l="0" t="0" r="0" b="0"/>
          <wp:wrapNone/>
          <wp:docPr id="1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210" cy="495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7DEA"/>
    <w:rsid w:val="00131107"/>
    <w:rsid w:val="002B0E17"/>
    <w:rsid w:val="002C4680"/>
    <w:rsid w:val="00324E4E"/>
    <w:rsid w:val="00443AF3"/>
    <w:rsid w:val="005342F8"/>
    <w:rsid w:val="00815E3A"/>
    <w:rsid w:val="00875797"/>
    <w:rsid w:val="00955979"/>
    <w:rsid w:val="00995C09"/>
    <w:rsid w:val="009A2BF7"/>
    <w:rsid w:val="009A72DB"/>
    <w:rsid w:val="00C03550"/>
    <w:rsid w:val="00C95979"/>
    <w:rsid w:val="00C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A034"/>
  <w15:chartTrackingRefBased/>
  <w15:docId w15:val="{9DB3D9BA-2358-4C9E-8614-9772185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2DB"/>
  </w:style>
  <w:style w:type="paragraph" w:styleId="Rodap">
    <w:name w:val="footer"/>
    <w:basedOn w:val="Normal"/>
    <w:link w:val="Rodap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2DB"/>
  </w:style>
  <w:style w:type="paragraph" w:styleId="Textodebalo">
    <w:name w:val="Balloon Text"/>
    <w:basedOn w:val="Normal"/>
    <w:link w:val="TextodebaloChar"/>
    <w:uiPriority w:val="99"/>
    <w:semiHidden/>
    <w:unhideWhenUsed/>
    <w:rsid w:val="002C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6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Timbrada%202022%20(2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2022 (2)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2</cp:revision>
  <cp:lastPrinted>2022-08-19T14:07:00Z</cp:lastPrinted>
  <dcterms:created xsi:type="dcterms:W3CDTF">2024-02-19T18:55:00Z</dcterms:created>
  <dcterms:modified xsi:type="dcterms:W3CDTF">2024-02-19T18:55:00Z</dcterms:modified>
</cp:coreProperties>
</file>