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E517C" w14:textId="72B8645C" w:rsidR="00830371" w:rsidRPr="00246E71" w:rsidRDefault="00A13C03" w:rsidP="00AE6837">
      <w:pPr>
        <w:spacing w:after="0"/>
        <w:ind w:leftChars="0" w:left="0" w:firstLineChars="0" w:firstLine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246E71">
        <w:rPr>
          <w:rFonts w:asciiTheme="minorHAnsi" w:hAnsiTheme="minorHAnsi" w:cs="Times New Roman"/>
          <w:b/>
          <w:sz w:val="22"/>
          <w:szCs w:val="22"/>
        </w:rPr>
        <w:t xml:space="preserve">ESTUDO TÉCNICO PRELIMINAR </w:t>
      </w:r>
      <w:r w:rsidR="00831A9C" w:rsidRPr="00246E71">
        <w:rPr>
          <w:rFonts w:asciiTheme="minorHAnsi" w:hAnsiTheme="minorHAnsi" w:cs="Times New Roman"/>
          <w:b/>
          <w:sz w:val="22"/>
          <w:szCs w:val="22"/>
        </w:rPr>
        <w:t>–</w:t>
      </w:r>
      <w:r w:rsidRPr="00246E71">
        <w:rPr>
          <w:rFonts w:asciiTheme="minorHAnsi" w:hAnsiTheme="minorHAnsi" w:cs="Times New Roman"/>
          <w:b/>
          <w:sz w:val="22"/>
          <w:szCs w:val="22"/>
        </w:rPr>
        <w:t xml:space="preserve"> ETP</w:t>
      </w:r>
    </w:p>
    <w:p w14:paraId="21187BD5" w14:textId="1A6B4FD4" w:rsidR="00831A9C" w:rsidRPr="00246E71" w:rsidRDefault="00D32434" w:rsidP="00AE6837">
      <w:pPr>
        <w:spacing w:after="0"/>
        <w:ind w:leftChars="0" w:left="0" w:firstLineChars="0" w:firstLine="0"/>
        <w:jc w:val="center"/>
        <w:rPr>
          <w:rFonts w:asciiTheme="minorHAnsi" w:hAnsiTheme="minorHAnsi" w:cs="Times New Roman"/>
          <w:sz w:val="22"/>
          <w:szCs w:val="22"/>
        </w:rPr>
      </w:pPr>
      <w:r w:rsidRPr="00246E71">
        <w:rPr>
          <w:rFonts w:asciiTheme="minorHAnsi" w:hAnsiTheme="minorHAnsi" w:cs="Times New Roman"/>
          <w:b/>
          <w:sz w:val="22"/>
          <w:szCs w:val="22"/>
        </w:rPr>
        <w:t>GEORREFERENCIAMENTO</w:t>
      </w:r>
    </w:p>
    <w:p w14:paraId="2A48BE4A" w14:textId="77777777" w:rsidR="00830371" w:rsidRPr="00246E71" w:rsidRDefault="00830371">
      <w:pPr>
        <w:spacing w:after="0"/>
        <w:ind w:left="0" w:hanging="2"/>
        <w:jc w:val="center"/>
        <w:rPr>
          <w:rFonts w:asciiTheme="minorHAnsi" w:hAnsiTheme="minorHAnsi" w:cs="Times New Roman"/>
          <w:color w:val="FF0000"/>
          <w:sz w:val="22"/>
          <w:szCs w:val="22"/>
        </w:rPr>
      </w:pPr>
    </w:p>
    <w:tbl>
      <w:tblPr>
        <w:tblStyle w:val="3"/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830371" w:rsidRPr="00246E71" w14:paraId="2A17664B" w14:textId="77777777">
        <w:trPr>
          <w:jc w:val="center"/>
        </w:trPr>
        <w:tc>
          <w:tcPr>
            <w:tcW w:w="9570" w:type="dxa"/>
          </w:tcPr>
          <w:p w14:paraId="43B8F838" w14:textId="0D708C93" w:rsidR="00830371" w:rsidRPr="00246E71" w:rsidRDefault="00E03165" w:rsidP="00F76A63">
            <w:pPr>
              <w:spacing w:after="0"/>
              <w:ind w:left="0" w:hanging="2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>Requisitante:</w:t>
            </w:r>
            <w:r w:rsidR="00F05650"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="00A927B5"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>Setor de Engenharia</w:t>
            </w:r>
            <w:r w:rsidR="00E154DE"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830371" w:rsidRPr="00246E71" w14:paraId="3B6C75E3" w14:textId="77777777">
        <w:trPr>
          <w:jc w:val="center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694AEF" w14:textId="481D3482" w:rsidR="00B74E5E" w:rsidRPr="00246E71" w:rsidRDefault="00B74E5E">
            <w:pPr>
              <w:spacing w:after="0" w:line="276" w:lineRule="auto"/>
              <w:ind w:left="0" w:hanging="2"/>
              <w:rPr>
                <w:rFonts w:asciiTheme="minorHAnsi" w:hAnsiTheme="minorHAnsi" w:cs="Times New Roman"/>
                <w:color w:val="FF0000"/>
                <w:sz w:val="22"/>
                <w:szCs w:val="22"/>
                <w:shd w:val="clear" w:color="auto" w:fill="FFF2CC"/>
              </w:rPr>
            </w:pPr>
          </w:p>
        </w:tc>
      </w:tr>
      <w:tr w:rsidR="00830371" w:rsidRPr="00246E71" w14:paraId="7320C196" w14:textId="77777777">
        <w:trPr>
          <w:jc w:val="center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D9D9D9"/>
          </w:tcPr>
          <w:p w14:paraId="4AF34EBF" w14:textId="4314C2CA" w:rsidR="00830371" w:rsidRPr="00246E71" w:rsidRDefault="00E03165">
            <w:pPr>
              <w:spacing w:after="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>1.</w:t>
            </w: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A13C03" w:rsidRPr="00246E71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Descrição da Necessidade da Contratação</w:t>
            </w:r>
          </w:p>
        </w:tc>
      </w:tr>
      <w:tr w:rsidR="00830371" w:rsidRPr="00246E71" w14:paraId="756F2328" w14:textId="77777777">
        <w:trPr>
          <w:jc w:val="center"/>
        </w:trPr>
        <w:tc>
          <w:tcPr>
            <w:tcW w:w="9570" w:type="dxa"/>
            <w:tcBorders>
              <w:top w:val="single" w:sz="4" w:space="0" w:color="000000"/>
            </w:tcBorders>
          </w:tcPr>
          <w:p w14:paraId="6E9273E1" w14:textId="77777777" w:rsidR="0017271A" w:rsidRPr="00246E71" w:rsidRDefault="0017271A" w:rsidP="00D32434">
            <w:pPr>
              <w:spacing w:after="0"/>
              <w:ind w:left="0" w:hanging="2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390B0771" w14:textId="42AE16DE" w:rsidR="000E0BCF" w:rsidRPr="00246E71" w:rsidRDefault="00C82F27" w:rsidP="00D32434">
            <w:pPr>
              <w:spacing w:after="0"/>
              <w:ind w:left="0" w:hanging="2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>SISTEMA DE INFORMAÇÕES GEORREFERENCIADAS</w:t>
            </w:r>
          </w:p>
          <w:p w14:paraId="051A66D0" w14:textId="77777777" w:rsidR="00541123" w:rsidRPr="00246E71" w:rsidRDefault="00541123" w:rsidP="00CD163A">
            <w:pPr>
              <w:spacing w:after="0"/>
              <w:ind w:left="0" w:hanging="2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14:paraId="5F4F9568" w14:textId="1A3BB900" w:rsidR="00541123" w:rsidRPr="00246E71" w:rsidRDefault="006C5159" w:rsidP="0017271A">
            <w:pPr>
              <w:spacing w:after="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Este objeto trata da contratação de um sistema integrado de tecnologia, contemplando a implantação, manutenção e personalização para a identificação das políticas, mecanismos e procedimentos que permitam a geração, a gestão, o acesso, o compartilhamento, a disseminação e o uso de dados </w:t>
            </w:r>
            <w:proofErr w:type="spell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geoespaciais</w:t>
            </w:r>
            <w:proofErr w:type="spell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, na forma de um Sistema de Informações </w:t>
            </w:r>
            <w:proofErr w:type="spell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Georreferenciadas</w:t>
            </w:r>
            <w:proofErr w:type="spell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(SIG) voltado à gestão do cadastro imobiliário e integrado aos demais sistemas dos Municípios. </w:t>
            </w:r>
          </w:p>
          <w:p w14:paraId="003502A1" w14:textId="325D5E9E" w:rsidR="006C5159" w:rsidRPr="00246E71" w:rsidRDefault="00E400C6" w:rsidP="0017271A">
            <w:pPr>
              <w:spacing w:after="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A necessidade surge, entre outros aspectos, principalmente para uma cobrança mais precisa do Imposto Predial e Territorial Urbano (IPTU), através da gestão, acesso e do uso de dados </w:t>
            </w:r>
            <w:proofErr w:type="spell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geoespaciais</w:t>
            </w:r>
            <w:proofErr w:type="spell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, sendo que esses dados serão interligados aos demais sistemas municipais, especialmente o que tange o levantamento e gestão do cadastramento imobiliário. </w:t>
            </w:r>
          </w:p>
          <w:p w14:paraId="43039316" w14:textId="69D78E05" w:rsidR="00E01343" w:rsidRPr="00246E71" w:rsidRDefault="00E01343" w:rsidP="0017271A">
            <w:pPr>
              <w:spacing w:after="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Verifica-se hoje no município uma inconsistência de dados do cadastramento imobiliário, o que afeta diretamente na cobrança do IPTU, </w:t>
            </w:r>
            <w:r w:rsidR="008A1EBA" w:rsidRPr="00246E71">
              <w:rPr>
                <w:rFonts w:asciiTheme="minorHAnsi" w:hAnsiTheme="minorHAnsi" w:cs="Times New Roman"/>
                <w:sz w:val="22"/>
                <w:szCs w:val="22"/>
              </w:rPr>
              <w:t>sendo que alguns munícipes realizam o</w:t>
            </w:r>
            <w:r w:rsidR="00872972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pagamento da taxa COSIP em duplicidade, o que também foi indicado pelo Ministério Público como uma questã</w:t>
            </w:r>
            <w:r w:rsidR="00C82F27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o a ser resolvida no Município, a qual será resolvida através da contratação do Sistema de Informações </w:t>
            </w:r>
            <w:proofErr w:type="spellStart"/>
            <w:r w:rsidR="00C82F27" w:rsidRPr="00246E71">
              <w:rPr>
                <w:rFonts w:asciiTheme="minorHAnsi" w:hAnsiTheme="minorHAnsi" w:cs="Times New Roman"/>
                <w:sz w:val="22"/>
                <w:szCs w:val="22"/>
              </w:rPr>
              <w:t>Georreferenciadas</w:t>
            </w:r>
            <w:proofErr w:type="spellEnd"/>
            <w:r w:rsidR="00C82F27" w:rsidRPr="00246E71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="005F28AA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Ou seja, a contratação do sistema atenderá às exigências legais e normativas relacionadas à gestão do cadastro imobiliário e à disponibilização de informações </w:t>
            </w:r>
            <w:proofErr w:type="spellStart"/>
            <w:r w:rsidR="005F28AA" w:rsidRPr="00246E71">
              <w:rPr>
                <w:rFonts w:asciiTheme="minorHAnsi" w:hAnsiTheme="minorHAnsi" w:cs="Times New Roman"/>
                <w:sz w:val="22"/>
                <w:szCs w:val="22"/>
              </w:rPr>
              <w:t>geoespaciais</w:t>
            </w:r>
            <w:proofErr w:type="spellEnd"/>
            <w:r w:rsidR="005F28AA" w:rsidRPr="00246E71">
              <w:rPr>
                <w:rFonts w:asciiTheme="minorHAnsi" w:hAnsiTheme="minorHAnsi" w:cs="Times New Roman"/>
                <w:sz w:val="22"/>
                <w:szCs w:val="22"/>
              </w:rPr>
              <w:t>. Isso garantirá o cumprimento das obrigações municipais e evitará possíveis sanções decorrentes de irregularidades na gestão dos dados cadastrais e tributários.</w:t>
            </w:r>
            <w:r w:rsidR="00C82F27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</w:p>
          <w:p w14:paraId="2BBEDC1D" w14:textId="06F6B764" w:rsidR="006C1EEF" w:rsidRPr="00246E71" w:rsidRDefault="006C1EEF" w:rsidP="0017271A">
            <w:pPr>
              <w:spacing w:after="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Além disso, o uso de um SIG proporcionará à administração municipal acesso a dados </w:t>
            </w:r>
            <w:proofErr w:type="spell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geoespaciais</w:t>
            </w:r>
            <w:proofErr w:type="spell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detalhados e atualizados, que servirão de base para a tomada de decisões relacionadas ao planejamento urbano, uso do solo, infraestrutura e políticas públicas. Essa abordagem baseada em dados promoverá uma gestão mais transparente, eficiente e orientada por evidências.</w:t>
            </w:r>
          </w:p>
          <w:p w14:paraId="41E625A2" w14:textId="18CA4522" w:rsidR="001645AB" w:rsidRPr="00246E71" w:rsidRDefault="001645AB" w:rsidP="0017271A">
            <w:pPr>
              <w:spacing w:after="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Diante dos argumentos apresentados, é evidente que a </w:t>
            </w:r>
            <w:proofErr w:type="gram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implementação</w:t>
            </w:r>
            <w:proofErr w:type="gram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do Sistema de Informações </w:t>
            </w:r>
            <w:proofErr w:type="spell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Georreferenciadas</w:t>
            </w:r>
            <w:proofErr w:type="spell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(SIG), é crucial para a gestão eficiente do cadastro imobiliário de nosso município. Além de aprimorar a cobrança do IPTU, proporcionará uma administração mais transparente, baseada em dados precisos e integrada aos demais sistemas municipais. Portanto, investir nessa tecnologia não apenas atenderá às demandas legais e normativas, mas também promoverá um desenvolvimento urbano mais sustentável e equitativo.</w:t>
            </w:r>
          </w:p>
          <w:p w14:paraId="72C7C8CC" w14:textId="6C0D8FB9" w:rsidR="0017271A" w:rsidRPr="00246E71" w:rsidRDefault="0017271A" w:rsidP="0017271A">
            <w:pPr>
              <w:spacing w:after="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772A5" w:rsidRPr="00246E71" w14:paraId="568B9440" w14:textId="77777777" w:rsidTr="00C47368">
        <w:trPr>
          <w:jc w:val="center"/>
        </w:trPr>
        <w:tc>
          <w:tcPr>
            <w:tcW w:w="9570" w:type="dxa"/>
            <w:shd w:val="clear" w:color="auto" w:fill="D9D9D9"/>
          </w:tcPr>
          <w:p w14:paraId="60CDE9B4" w14:textId="77777777" w:rsidR="000772A5" w:rsidRPr="00246E71" w:rsidRDefault="000772A5" w:rsidP="00C47368">
            <w:pPr>
              <w:spacing w:after="0"/>
              <w:ind w:left="0" w:hanging="2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2. Previsão no plano anual de contratações - PCA </w:t>
            </w:r>
          </w:p>
        </w:tc>
      </w:tr>
      <w:tr w:rsidR="000772A5" w:rsidRPr="00246E71" w14:paraId="36FD354F" w14:textId="77777777" w:rsidTr="00C47368">
        <w:trPr>
          <w:jc w:val="center"/>
        </w:trPr>
        <w:tc>
          <w:tcPr>
            <w:tcW w:w="9570" w:type="dxa"/>
          </w:tcPr>
          <w:p w14:paraId="073966DE" w14:textId="77777777" w:rsidR="000E0BCF" w:rsidRPr="00246E71" w:rsidRDefault="000E0BCF" w:rsidP="000E0BCF">
            <w:pPr>
              <w:spacing w:after="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2CAF1909" w14:textId="77777777" w:rsidR="001B7165" w:rsidRPr="00246E71" w:rsidRDefault="00FE0911" w:rsidP="000E0BCF">
            <w:pPr>
              <w:spacing w:after="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O Município ainda não </w:t>
            </w:r>
            <w:proofErr w:type="gram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implementou</w:t>
            </w:r>
            <w:proofErr w:type="gram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o </w:t>
            </w:r>
            <w:r w:rsidR="00F57BEB" w:rsidRPr="00246E71">
              <w:rPr>
                <w:rFonts w:asciiTheme="minorHAnsi" w:hAnsiTheme="minorHAnsi" w:cs="Times New Roman"/>
                <w:sz w:val="22"/>
                <w:szCs w:val="22"/>
              </w:rPr>
              <w:t>seu Plano de Contratações Anual</w:t>
            </w: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14:paraId="43C350BD" w14:textId="45D8E3FC" w:rsidR="00950090" w:rsidRPr="00246E71" w:rsidRDefault="00950090" w:rsidP="000E0BCF">
            <w:pPr>
              <w:spacing w:after="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772A5" w:rsidRPr="00246E71" w14:paraId="537E86EE" w14:textId="77777777" w:rsidTr="00C47368">
        <w:trPr>
          <w:jc w:val="center"/>
        </w:trPr>
        <w:tc>
          <w:tcPr>
            <w:tcW w:w="9570" w:type="dxa"/>
            <w:shd w:val="clear" w:color="auto" w:fill="D9D9D9"/>
          </w:tcPr>
          <w:p w14:paraId="6E552522" w14:textId="738B58A3" w:rsidR="000772A5" w:rsidRPr="00246E71" w:rsidRDefault="000772A5" w:rsidP="00C47368">
            <w:pPr>
              <w:spacing w:after="0"/>
              <w:ind w:left="0" w:hanging="2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3. Requisitos para contratação </w:t>
            </w:r>
          </w:p>
        </w:tc>
      </w:tr>
      <w:tr w:rsidR="000772A5" w:rsidRPr="00246E71" w14:paraId="67B7E446" w14:textId="77777777" w:rsidTr="00C47368">
        <w:trPr>
          <w:jc w:val="center"/>
        </w:trPr>
        <w:tc>
          <w:tcPr>
            <w:tcW w:w="9570" w:type="dxa"/>
          </w:tcPr>
          <w:p w14:paraId="0CE5C2D2" w14:textId="77777777" w:rsidR="007A3D43" w:rsidRPr="00246E71" w:rsidRDefault="007A3D43" w:rsidP="00553602">
            <w:pPr>
              <w:pStyle w:val="SemEspaamento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0529198C" w14:textId="1C715E01" w:rsidR="007A3D43" w:rsidRPr="00246E71" w:rsidRDefault="00E32116" w:rsidP="00553602">
            <w:pPr>
              <w:pStyle w:val="SemEspaamento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As especificações técnicas do sistema CIGA </w:t>
            </w:r>
            <w:proofErr w:type="spell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Geo</w:t>
            </w:r>
            <w:proofErr w:type="spell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encontram-se em anexo a este documento. </w:t>
            </w:r>
          </w:p>
          <w:p w14:paraId="230DE932" w14:textId="4605CDD6" w:rsidR="009C1745" w:rsidRPr="00246E71" w:rsidRDefault="009C1745" w:rsidP="00E32116">
            <w:pPr>
              <w:pStyle w:val="SemEspaamento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30371" w:rsidRPr="00246E71" w14:paraId="241690CD" w14:textId="77777777">
        <w:trPr>
          <w:jc w:val="center"/>
        </w:trPr>
        <w:tc>
          <w:tcPr>
            <w:tcW w:w="9570" w:type="dxa"/>
            <w:shd w:val="clear" w:color="auto" w:fill="D9D9D9"/>
          </w:tcPr>
          <w:p w14:paraId="5366A6B7" w14:textId="41E396C7" w:rsidR="00830371" w:rsidRPr="00246E71" w:rsidRDefault="00542C22">
            <w:pPr>
              <w:spacing w:after="0"/>
              <w:ind w:left="0" w:hanging="2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>4</w:t>
            </w:r>
            <w:r w:rsidR="00B74E5E"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. </w:t>
            </w:r>
            <w:r w:rsidR="00731385"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Levantamento de mercado </w:t>
            </w:r>
          </w:p>
        </w:tc>
      </w:tr>
      <w:tr w:rsidR="003B4805" w:rsidRPr="00246E71" w14:paraId="5B501A65" w14:textId="77777777">
        <w:trPr>
          <w:jc w:val="center"/>
        </w:trPr>
        <w:tc>
          <w:tcPr>
            <w:tcW w:w="9570" w:type="dxa"/>
          </w:tcPr>
          <w:p w14:paraId="0D765712" w14:textId="383ABB89" w:rsidR="00437FE7" w:rsidRPr="00246E71" w:rsidRDefault="00E8665A" w:rsidP="00292BDC">
            <w:pPr>
              <w:spacing w:after="0" w:line="276" w:lineRule="auto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Para atender a demanda necessária neste caso em específico, </w:t>
            </w:r>
            <w:proofErr w:type="gramStart"/>
            <w:r w:rsidR="00E504D7" w:rsidRPr="00246E71">
              <w:rPr>
                <w:rFonts w:asciiTheme="minorHAnsi" w:hAnsiTheme="minorHAnsi" w:cs="Times New Roman"/>
                <w:sz w:val="22"/>
                <w:szCs w:val="22"/>
              </w:rPr>
              <w:t>verificou-se</w:t>
            </w:r>
            <w:proofErr w:type="gramEnd"/>
            <w:r w:rsidR="00E504D7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duas principais possibilidades: realizar o levantamento através de verificação presencial no local e através de </w:t>
            </w:r>
            <w:proofErr w:type="spellStart"/>
            <w:r w:rsidR="00E504D7" w:rsidRPr="00246E71">
              <w:rPr>
                <w:rFonts w:asciiTheme="minorHAnsi" w:hAnsiTheme="minorHAnsi" w:cs="Times New Roman"/>
                <w:sz w:val="22"/>
                <w:szCs w:val="22"/>
              </w:rPr>
              <w:t>georreferenciamento</w:t>
            </w:r>
            <w:proofErr w:type="spellEnd"/>
            <w:r w:rsidR="00E504D7" w:rsidRPr="00246E71">
              <w:rPr>
                <w:rFonts w:asciiTheme="minorHAnsi" w:hAnsiTheme="minorHAnsi" w:cs="Times New Roman"/>
                <w:sz w:val="22"/>
                <w:szCs w:val="22"/>
              </w:rPr>
              <w:t>. A primeira opção foi tida como inviável</w:t>
            </w:r>
            <w:r w:rsidR="001922E2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E504D7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por se tratar de um levantamento </w:t>
            </w:r>
            <w:r w:rsidR="001922E2" w:rsidRPr="00246E71">
              <w:rPr>
                <w:rFonts w:asciiTheme="minorHAnsi" w:hAnsiTheme="minorHAnsi" w:cs="Times New Roman"/>
                <w:sz w:val="22"/>
                <w:szCs w:val="22"/>
              </w:rPr>
              <w:t>a ser</w:t>
            </w:r>
            <w:r w:rsidR="00E504D7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realiza</w:t>
            </w:r>
            <w:r w:rsidR="001922E2" w:rsidRPr="00246E71">
              <w:rPr>
                <w:rFonts w:asciiTheme="minorHAnsi" w:hAnsiTheme="minorHAnsi" w:cs="Times New Roman"/>
                <w:sz w:val="22"/>
                <w:szCs w:val="22"/>
              </w:rPr>
              <w:t>do em todo o município, o que acabaria</w:t>
            </w:r>
            <w:r w:rsidR="00E504D7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se tornando algo extremamente demorado</w:t>
            </w:r>
            <w:r w:rsidR="00BD0E54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, e também </w:t>
            </w:r>
            <w:r w:rsidR="00E504D7" w:rsidRPr="00246E71">
              <w:rPr>
                <w:rFonts w:asciiTheme="minorHAnsi" w:hAnsiTheme="minorHAnsi" w:cs="Times New Roman"/>
                <w:sz w:val="22"/>
                <w:szCs w:val="22"/>
              </w:rPr>
              <w:t>seria necessário designar uma pessoa para realizar esse trabalho, a qual ainda teria as demais demandas de seu setor para atender.</w:t>
            </w:r>
            <w:r w:rsidR="00BD0E54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Além disso, as informações não seriam precisas, uma vez que os dados seriam levantados a partir da solicitação de informações aos proprietários e </w:t>
            </w:r>
            <w:r w:rsidR="00BD0E54" w:rsidRPr="00246E71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através de verificação “a olho nu”.</w:t>
            </w:r>
            <w:r w:rsidR="00E504D7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BD0E54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A opção de realizar o </w:t>
            </w:r>
            <w:proofErr w:type="spellStart"/>
            <w:r w:rsidR="00BD0E54" w:rsidRPr="00246E71">
              <w:rPr>
                <w:rFonts w:asciiTheme="minorHAnsi" w:hAnsiTheme="minorHAnsi" w:cs="Times New Roman"/>
                <w:sz w:val="22"/>
                <w:szCs w:val="22"/>
              </w:rPr>
              <w:t>georreferenciamento</w:t>
            </w:r>
            <w:proofErr w:type="spellEnd"/>
            <w:r w:rsidR="00BD0E54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se mostrou mais eficaz, pois além de ser um trabalho mais ágil, também é capaz de fornecer dados mais precisos. Por fim, conclui-se que ainda melhor que realizar a contratação do </w:t>
            </w:r>
            <w:proofErr w:type="spellStart"/>
            <w:r w:rsidR="00BD0E54" w:rsidRPr="00246E71">
              <w:rPr>
                <w:rFonts w:asciiTheme="minorHAnsi" w:hAnsiTheme="minorHAnsi" w:cs="Times New Roman"/>
                <w:sz w:val="22"/>
                <w:szCs w:val="22"/>
              </w:rPr>
              <w:t>georreferenciamento</w:t>
            </w:r>
            <w:proofErr w:type="spellEnd"/>
            <w:r w:rsidR="00BD0E54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, seria realizar a contratação de um sistema de informações </w:t>
            </w:r>
            <w:proofErr w:type="spellStart"/>
            <w:r w:rsidR="00BD0E54" w:rsidRPr="00246E71">
              <w:rPr>
                <w:rFonts w:asciiTheme="minorHAnsi" w:hAnsiTheme="minorHAnsi" w:cs="Times New Roman"/>
                <w:sz w:val="22"/>
                <w:szCs w:val="22"/>
              </w:rPr>
              <w:t>georreferenciadas</w:t>
            </w:r>
            <w:proofErr w:type="spellEnd"/>
            <w:r w:rsidR="00BD0E54" w:rsidRPr="00246E71">
              <w:rPr>
                <w:rFonts w:asciiTheme="minorHAnsi" w:hAnsiTheme="minorHAnsi" w:cs="Times New Roman"/>
                <w:sz w:val="22"/>
                <w:szCs w:val="22"/>
              </w:rPr>
              <w:t>, uma vez que o sistema seria capaz de permitir uma atualização constante d</w:t>
            </w:r>
            <w:r w:rsidR="00437FE7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os dados, bem como sua integração com os demais sistemas do município, permitindo assim uma melhor gestão dos dados. </w:t>
            </w:r>
            <w:r w:rsidR="00BD0E54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40394153" w14:textId="132ADED3" w:rsidR="00C903DA" w:rsidRPr="00246E71" w:rsidRDefault="00C903DA" w:rsidP="00292BDC">
            <w:pPr>
              <w:spacing w:after="0" w:line="276" w:lineRule="auto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Através de pesquisas, verificou-se que existe um sistema que atenderia as nossas necessidades que é contratado através do CIGA – Consórcio de Inovação da Gestão Pública, ao qual o município já é consorciado e já possui contratos de outros sistemas. Desta forma, a contratação de um sistema de informações </w:t>
            </w:r>
            <w:proofErr w:type="spell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georreferenciadas</w:t>
            </w:r>
            <w:proofErr w:type="spell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através do CIGA, pode ser formalizada através de uma dispensa de licitação, sendo que a contratação seria aut</w:t>
            </w:r>
            <w:r w:rsidR="001F736B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orizada com fulcro no artigo 2º, § 1º, inciso III, da Lei Federal n.º 11.107/05; no Artigo 18 do Decreto Federal n.º6.017/07; nos artigos 6, 7, 26 e 33 do Contrato de Consórcio Público e nos Artigos 16 e 46 do Estatuto, ambos do CIGA; no Artigo 75, inciso IX </w:t>
            </w:r>
            <w:r w:rsidR="00E32116" w:rsidRPr="00246E71">
              <w:rPr>
                <w:rFonts w:asciiTheme="minorHAnsi" w:hAnsiTheme="minorHAnsi" w:cs="Times New Roman"/>
                <w:sz w:val="22"/>
                <w:szCs w:val="22"/>
              </w:rPr>
              <w:t>da Lei Federal n.º 14.133/2021; no Decreto Municipal 199/2023</w:t>
            </w:r>
            <w:r w:rsidR="001F736B" w:rsidRPr="00246E71">
              <w:rPr>
                <w:rFonts w:asciiTheme="minorHAnsi" w:hAnsiTheme="minorHAnsi" w:cs="Times New Roman"/>
                <w:sz w:val="22"/>
                <w:szCs w:val="22"/>
              </w:rPr>
              <w:t>;</w:t>
            </w:r>
            <w:r w:rsidR="003829F2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e</w:t>
            </w:r>
            <w:r w:rsidR="001F736B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no Proce</w:t>
            </w:r>
            <w:r w:rsidR="003829F2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sso Administrativo n.º </w:t>
            </w:r>
            <w:r w:rsidR="00246E71" w:rsidRPr="00246E71">
              <w:rPr>
                <w:rFonts w:asciiTheme="minorHAnsi" w:hAnsiTheme="minorHAnsi" w:cs="Times New Roman"/>
                <w:sz w:val="22"/>
                <w:szCs w:val="22"/>
              </w:rPr>
              <w:t>23/2024</w:t>
            </w:r>
            <w:r w:rsidR="001F736B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Dispensa de Licitação n.º </w:t>
            </w:r>
            <w:r w:rsidR="00246E71" w:rsidRPr="00246E71">
              <w:rPr>
                <w:rFonts w:asciiTheme="minorHAnsi" w:hAnsiTheme="minorHAnsi" w:cs="Times New Roman"/>
                <w:sz w:val="22"/>
                <w:szCs w:val="22"/>
              </w:rPr>
              <w:t>08</w:t>
            </w:r>
            <w:r w:rsidR="001F736B" w:rsidRPr="00246E71">
              <w:rPr>
                <w:rFonts w:asciiTheme="minorHAnsi" w:hAnsiTheme="minorHAnsi" w:cs="Times New Roman"/>
                <w:sz w:val="22"/>
                <w:szCs w:val="22"/>
              </w:rPr>
              <w:t>/</w:t>
            </w:r>
            <w:r w:rsidR="003468E5" w:rsidRPr="00246E71">
              <w:rPr>
                <w:rFonts w:asciiTheme="minorHAnsi" w:hAnsiTheme="minorHAnsi" w:cs="Times New Roman"/>
                <w:sz w:val="22"/>
                <w:szCs w:val="22"/>
              </w:rPr>
              <w:t>2024</w:t>
            </w:r>
            <w:r w:rsidR="00F36BB0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  <w:p w14:paraId="10BDC58B" w14:textId="6995F386" w:rsidR="00437FE7" w:rsidRPr="00246E71" w:rsidRDefault="00437FE7" w:rsidP="00437FE7">
            <w:pPr>
              <w:spacing w:after="0" w:line="276" w:lineRule="auto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3B4805" w:rsidRPr="00246E71" w14:paraId="2D3EBB9C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14:paraId="5ED50571" w14:textId="7B6ABB91" w:rsidR="003B4805" w:rsidRPr="00246E71" w:rsidRDefault="003B4805" w:rsidP="003B4805">
            <w:pPr>
              <w:spacing w:after="0"/>
              <w:ind w:left="0" w:hanging="2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>5. Estimativa das Quantidades a serem Contratadas</w:t>
            </w:r>
          </w:p>
        </w:tc>
      </w:tr>
      <w:tr w:rsidR="003B4805" w:rsidRPr="00246E71" w14:paraId="759541E2" w14:textId="77777777" w:rsidTr="00C47368">
        <w:trPr>
          <w:jc w:val="center"/>
        </w:trPr>
        <w:tc>
          <w:tcPr>
            <w:tcW w:w="9570" w:type="dxa"/>
          </w:tcPr>
          <w:p w14:paraId="5113FF9B" w14:textId="53A06CA4" w:rsidR="004F30D3" w:rsidRPr="00246E71" w:rsidRDefault="004F30D3" w:rsidP="004F30D3">
            <w:pPr>
              <w:spacing w:after="240"/>
              <w:ind w:left="0" w:hanging="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Sobre os valores da contratação do sistema, os mesmos são aprovados anualmente pela Assembleia Geral do </w:t>
            </w:r>
            <w:proofErr w:type="spell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Ciga</w:t>
            </w:r>
            <w:proofErr w:type="spell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, conforme é possível consultar na Resolução 261/2023 no seguinte link:</w:t>
            </w:r>
            <w:r w:rsidRPr="00246E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Pr="00246E7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https://diariomunicipal.sc.gov.br/atos/5103980</w:t>
              </w:r>
            </w:hyperlink>
          </w:p>
          <w:p w14:paraId="772AA9C0" w14:textId="17BC1F7F" w:rsidR="004F30D3" w:rsidRPr="00246E71" w:rsidRDefault="004F30D3" w:rsidP="004F30D3">
            <w:pPr>
              <w:spacing w:after="24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A tabela abaixo foi retirada do link acima.</w:t>
            </w:r>
          </w:p>
          <w:p w14:paraId="4C74A18D" w14:textId="7BF06F9E" w:rsidR="004F30D3" w:rsidRPr="00246E71" w:rsidRDefault="004F30D3" w:rsidP="00AA3495">
            <w:pPr>
              <w:spacing w:after="240"/>
              <w:ind w:left="0" w:hanging="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46E7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80438A9" wp14:editId="7CB461C5">
                  <wp:extent cx="4528864" cy="4257675"/>
                  <wp:effectExtent l="0" t="0" r="508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508" cy="4309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337246" w14:textId="16E1A57D" w:rsidR="004F30D3" w:rsidRPr="00246E71" w:rsidRDefault="00772980" w:rsidP="004F30D3">
            <w:pPr>
              <w:spacing w:after="24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O v</w:t>
            </w:r>
            <w:r w:rsidR="004F30D3" w:rsidRPr="00246E71">
              <w:rPr>
                <w:rFonts w:asciiTheme="minorHAnsi" w:hAnsiTheme="minorHAnsi" w:cs="Times New Roman"/>
                <w:sz w:val="22"/>
                <w:szCs w:val="22"/>
              </w:rPr>
              <w:t>alor é determinado de acordo com o FPM do Muni</w:t>
            </w:r>
            <w:r w:rsidR="00AA3495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cípio, conforme mostrado em tabela. O Município de Belmonte/SC se encaixa na Faixa </w:t>
            </w:r>
            <w:proofErr w:type="gramStart"/>
            <w:r w:rsidR="00AA3495" w:rsidRPr="00246E71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proofErr w:type="gramEnd"/>
            <w:r w:rsidR="00AA3495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, sendo o valor de implantação </w:t>
            </w:r>
            <w:r w:rsidR="00287BF5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de R$22.846,81 e o valor mensal de suporte técnico e manutenção de R$1.524,68 </w:t>
            </w:r>
            <w:r w:rsidR="00347726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por mês. Levando em consideração </w:t>
            </w:r>
            <w:r w:rsidR="00347726" w:rsidRPr="00246E71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que o sistema estará sedo </w:t>
            </w:r>
            <w:proofErr w:type="gramStart"/>
            <w:r w:rsidR="00347726" w:rsidRPr="00246E71">
              <w:rPr>
                <w:rFonts w:asciiTheme="minorHAnsi" w:hAnsiTheme="minorHAnsi" w:cs="Times New Roman"/>
                <w:sz w:val="22"/>
                <w:szCs w:val="22"/>
              </w:rPr>
              <w:t>implementado</w:t>
            </w:r>
            <w:proofErr w:type="gramEnd"/>
            <w:r w:rsidR="00347726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entre o final de fevereiro e o início de março, e que o contrato será válido até 31/12/2024, serão considerados 10 meses de parcelas a serem pagas pelo suporte técnico e manutenção. </w:t>
            </w:r>
          </w:p>
          <w:p w14:paraId="7C445A65" w14:textId="42C65817" w:rsidR="00E32116" w:rsidRPr="00246E71" w:rsidRDefault="00E32116" w:rsidP="004F30D3">
            <w:pPr>
              <w:spacing w:after="240"/>
              <w:ind w:left="0" w:hanging="2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70F181B6" w14:textId="40DA7121" w:rsidR="003B4805" w:rsidRPr="00246E71" w:rsidRDefault="00941C5C" w:rsidP="003B4805">
            <w:pPr>
              <w:spacing w:after="0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O</w:t>
            </w:r>
            <w:r w:rsidR="00C456DF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objeto compreende</w:t>
            </w:r>
            <w:r w:rsidR="003B4805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os seguintes itens:</w:t>
            </w:r>
          </w:p>
          <w:p w14:paraId="5A240BD7" w14:textId="33E71F8E" w:rsidR="000C37D9" w:rsidRPr="00246E71" w:rsidRDefault="000C37D9" w:rsidP="003B4805">
            <w:pPr>
              <w:spacing w:after="0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3685"/>
              <w:gridCol w:w="851"/>
              <w:gridCol w:w="708"/>
              <w:gridCol w:w="1701"/>
              <w:gridCol w:w="1531"/>
            </w:tblGrid>
            <w:tr w:rsidR="000C37D9" w:rsidRPr="00246E71" w14:paraId="70FD8AE3" w14:textId="77777777" w:rsidTr="00F03D18">
              <w:tc>
                <w:tcPr>
                  <w:tcW w:w="868" w:type="dxa"/>
                </w:tcPr>
                <w:p w14:paraId="3C2146AF" w14:textId="7127C76F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3685" w:type="dxa"/>
                </w:tcPr>
                <w:p w14:paraId="63A17DAA" w14:textId="3DF79D12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ESPECIFICAÇÃO</w:t>
                  </w:r>
                </w:p>
              </w:tc>
              <w:tc>
                <w:tcPr>
                  <w:tcW w:w="851" w:type="dxa"/>
                </w:tcPr>
                <w:p w14:paraId="455ED7A5" w14:textId="5C620EFF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UND</w:t>
                  </w:r>
                </w:p>
              </w:tc>
              <w:tc>
                <w:tcPr>
                  <w:tcW w:w="708" w:type="dxa"/>
                </w:tcPr>
                <w:p w14:paraId="6283BC91" w14:textId="79B8D82A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QTDE</w:t>
                  </w:r>
                </w:p>
              </w:tc>
              <w:tc>
                <w:tcPr>
                  <w:tcW w:w="1701" w:type="dxa"/>
                </w:tcPr>
                <w:p w14:paraId="72E5E888" w14:textId="5D175772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VALOR UNIT.</w:t>
                  </w:r>
                </w:p>
              </w:tc>
              <w:tc>
                <w:tcPr>
                  <w:tcW w:w="1531" w:type="dxa"/>
                </w:tcPr>
                <w:p w14:paraId="79168BC9" w14:textId="50FF3308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SUBTOTAL</w:t>
                  </w:r>
                </w:p>
              </w:tc>
            </w:tr>
            <w:tr w:rsidR="000C37D9" w:rsidRPr="00246E71" w14:paraId="3DC07BFB" w14:textId="77777777" w:rsidTr="00F03D18">
              <w:tc>
                <w:tcPr>
                  <w:tcW w:w="868" w:type="dxa"/>
                </w:tcPr>
                <w:p w14:paraId="49C623D2" w14:textId="1FF9AE58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proofErr w:type="gramStart"/>
                  <w:r w:rsidRPr="00246E71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3685" w:type="dxa"/>
                </w:tcPr>
                <w:p w14:paraId="515904C8" w14:textId="18578545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CONTRATAÇÃO DE SISTEMA DE INFORMAÇÕES GEORREFERENCIADAS (IMPLANTAÇÃO)</w:t>
                  </w:r>
                </w:p>
              </w:tc>
              <w:tc>
                <w:tcPr>
                  <w:tcW w:w="851" w:type="dxa"/>
                </w:tcPr>
                <w:p w14:paraId="5F195029" w14:textId="0F9BDCC6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UND</w:t>
                  </w:r>
                </w:p>
              </w:tc>
              <w:tc>
                <w:tcPr>
                  <w:tcW w:w="708" w:type="dxa"/>
                </w:tcPr>
                <w:p w14:paraId="69251720" w14:textId="69714F73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proofErr w:type="gramStart"/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4EF5057C" w14:textId="580B8DB5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R$ 22.846,81</w:t>
                  </w:r>
                </w:p>
              </w:tc>
              <w:tc>
                <w:tcPr>
                  <w:tcW w:w="1531" w:type="dxa"/>
                </w:tcPr>
                <w:p w14:paraId="28E03E3D" w14:textId="19B62C8C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R$22.846,81</w:t>
                  </w:r>
                </w:p>
              </w:tc>
            </w:tr>
            <w:tr w:rsidR="000C37D9" w:rsidRPr="00246E71" w14:paraId="73E9BAA2" w14:textId="77777777" w:rsidTr="00F03D18">
              <w:tc>
                <w:tcPr>
                  <w:tcW w:w="868" w:type="dxa"/>
                </w:tcPr>
                <w:p w14:paraId="1C613383" w14:textId="48A21699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proofErr w:type="gramStart"/>
                  <w:r w:rsidRPr="00246E71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3685" w:type="dxa"/>
                </w:tcPr>
                <w:p w14:paraId="5801EE92" w14:textId="3B7600BB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CONTRATAÇÃO DE SISTEMA DE INFORMAÇÕES GEORREFERENCIADAS (SUPORTE TÉCNICO E MANUTENÇÃO – PARCELA FIXA MENSAL)</w:t>
                  </w:r>
                </w:p>
              </w:tc>
              <w:tc>
                <w:tcPr>
                  <w:tcW w:w="851" w:type="dxa"/>
                </w:tcPr>
                <w:p w14:paraId="5D2A49E7" w14:textId="06FAF163" w:rsidR="000C37D9" w:rsidRPr="00246E71" w:rsidRDefault="00F03D18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Meses</w:t>
                  </w:r>
                </w:p>
              </w:tc>
              <w:tc>
                <w:tcPr>
                  <w:tcW w:w="708" w:type="dxa"/>
                </w:tcPr>
                <w:p w14:paraId="3A620E37" w14:textId="44281AF4" w:rsidR="000C37D9" w:rsidRPr="00246E71" w:rsidRDefault="00772980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14:paraId="5EC83204" w14:textId="323B279E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R$1.524,68</w:t>
                  </w:r>
                </w:p>
              </w:tc>
              <w:tc>
                <w:tcPr>
                  <w:tcW w:w="1531" w:type="dxa"/>
                </w:tcPr>
                <w:p w14:paraId="41339BB8" w14:textId="0C52E198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R$</w:t>
                  </w:r>
                  <w:r w:rsidR="00772980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15.246,80</w:t>
                  </w:r>
                </w:p>
              </w:tc>
            </w:tr>
            <w:tr w:rsidR="000C37D9" w:rsidRPr="00246E71" w14:paraId="1778DCB9" w14:textId="77777777" w:rsidTr="00F03D18">
              <w:tc>
                <w:tcPr>
                  <w:tcW w:w="868" w:type="dxa"/>
                </w:tcPr>
                <w:p w14:paraId="6D26921C" w14:textId="77777777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7BC0206C" w14:textId="4FD8655C" w:rsidR="000C37D9" w:rsidRPr="00246E71" w:rsidRDefault="002F3BFE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851" w:type="dxa"/>
                </w:tcPr>
                <w:p w14:paraId="14A8D0F0" w14:textId="77777777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2B644AD9" w14:textId="77777777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198417F" w14:textId="77777777" w:rsidR="000C37D9" w:rsidRPr="00246E71" w:rsidRDefault="000C37D9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</w:tcPr>
                <w:p w14:paraId="091576BD" w14:textId="6210BBD4" w:rsidR="000C37D9" w:rsidRPr="00246E71" w:rsidRDefault="002F3BFE" w:rsidP="003B4805">
                  <w:pPr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R$</w:t>
                  </w:r>
                  <w:r w:rsidR="00D015A5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38.093,61</w:t>
                  </w:r>
                </w:p>
              </w:tc>
            </w:tr>
          </w:tbl>
          <w:p w14:paraId="51190B94" w14:textId="77777777" w:rsidR="00A93C3A" w:rsidRPr="00246E71" w:rsidRDefault="00A93C3A" w:rsidP="003B4805">
            <w:pPr>
              <w:spacing w:after="0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  <w:tbl>
            <w:tblPr>
              <w:tblStyle w:val="3"/>
              <w:tblW w:w="9570" w:type="dxa"/>
              <w:jc w:val="center"/>
              <w:tblInd w:w="0" w:type="dxa"/>
              <w:tblBorders>
                <w:top w:val="single" w:sz="4" w:space="0" w:color="000000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3B4805" w:rsidRPr="00246E71" w14:paraId="437949EB" w14:textId="77777777" w:rsidTr="00FB15B9">
              <w:trPr>
                <w:jc w:val="center"/>
              </w:trPr>
              <w:tc>
                <w:tcPr>
                  <w:tcW w:w="9570" w:type="dxa"/>
                  <w:tcBorders>
                    <w:top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0A784846" w14:textId="54894266" w:rsidR="003B4805" w:rsidRPr="00246E71" w:rsidRDefault="003B4805" w:rsidP="003B4805">
                  <w:pPr>
                    <w:spacing w:after="0"/>
                    <w:ind w:leftChars="0" w:left="0" w:firstLineChars="0" w:firstLine="0"/>
                    <w:jc w:val="left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6. Estimativa do valor da contratação</w:t>
                  </w:r>
                </w:p>
              </w:tc>
            </w:tr>
            <w:tr w:rsidR="003B4805" w:rsidRPr="00246E71" w14:paraId="2C82FA4E" w14:textId="77777777" w:rsidTr="00C97901">
              <w:trPr>
                <w:jc w:val="center"/>
              </w:trPr>
              <w:tc>
                <w:tcPr>
                  <w:tcW w:w="95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11B565" w14:textId="77777777" w:rsidR="00AB30C9" w:rsidRPr="00246E71" w:rsidRDefault="00AB30C9" w:rsidP="003B4805">
                  <w:pPr>
                    <w:spacing w:after="0"/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  <w:p w14:paraId="21D5D338" w14:textId="3685C348" w:rsidR="00DB6ABD" w:rsidRPr="00246E71" w:rsidRDefault="00AB30C9" w:rsidP="003B4805">
                  <w:pPr>
                    <w:spacing w:after="0"/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Conforme detalhado anteriormente, a estimativa da contratação foi realizada através </w:t>
                  </w:r>
                  <w:r w:rsidR="00772980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de tabela de valores determinada em Resolução, conforme acima citado</w:t>
                  </w:r>
                  <w:r w:rsidR="00E073FC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, uma vez que a contratação será feita por dispensa de licitação</w:t>
                  </w:r>
                  <w:r w:rsidR="00772980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, sendo totalizado o valor de</w:t>
                  </w:r>
                  <w:r w:rsidR="003B387E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 38.093,61</w:t>
                  </w:r>
                  <w:r w:rsidR="00772980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 para o exercício de 2024.</w:t>
                  </w:r>
                  <w:r w:rsidR="00D13BD4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 Para consulta, segue em anexo a tabela completa do Decreto e</w:t>
                  </w:r>
                  <w:r w:rsidR="000F3059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 também Extratos de Contratos de outras </w:t>
                  </w:r>
                  <w:proofErr w:type="gramStart"/>
                  <w:r w:rsidR="000F3059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>4</w:t>
                  </w:r>
                  <w:proofErr w:type="gramEnd"/>
                  <w:r w:rsidR="00D13BD4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 contratações feitas por municípios de Santa Catarina, com</w:t>
                  </w:r>
                  <w:r w:rsidR="000F3059" w:rsidRPr="00246E71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 valor também baseado na tabela, e que foram publicadas no Diário Oficial dos Municípios. </w:t>
                  </w:r>
                </w:p>
                <w:p w14:paraId="089A8F95" w14:textId="3993D7B1" w:rsidR="003B4805" w:rsidRPr="00246E71" w:rsidRDefault="003B4805" w:rsidP="00B64BBD">
                  <w:pPr>
                    <w:spacing w:after="0"/>
                    <w:ind w:leftChars="0" w:left="0" w:firstLineChars="0" w:firstLine="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</w:tr>
          </w:tbl>
          <w:p w14:paraId="73B1584C" w14:textId="0C137147" w:rsidR="003B4805" w:rsidRPr="00246E71" w:rsidRDefault="003B4805" w:rsidP="003B4805">
            <w:pPr>
              <w:spacing w:after="0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3B4805" w:rsidRPr="00246E71" w14:paraId="63AF7AD2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14:paraId="447F5367" w14:textId="692D47C4" w:rsidR="003B4805" w:rsidRPr="00246E71" w:rsidRDefault="003B4805" w:rsidP="003B4805">
            <w:pPr>
              <w:spacing w:after="0"/>
              <w:ind w:left="0" w:hanging="2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>7. Descrição da solução como um todo</w:t>
            </w:r>
          </w:p>
        </w:tc>
      </w:tr>
      <w:tr w:rsidR="003B4805" w:rsidRPr="00246E71" w14:paraId="4B2283DE" w14:textId="77777777" w:rsidTr="00840CC8">
        <w:trPr>
          <w:jc w:val="center"/>
        </w:trPr>
        <w:tc>
          <w:tcPr>
            <w:tcW w:w="9570" w:type="dxa"/>
          </w:tcPr>
          <w:p w14:paraId="501E45C5" w14:textId="77777777" w:rsidR="00FE5153" w:rsidRPr="00246E71" w:rsidRDefault="00FE5153" w:rsidP="00AE1EA5">
            <w:pPr>
              <w:spacing w:after="0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19E132DD" w14:textId="03AEC760" w:rsidR="00E115C8" w:rsidRPr="00246E71" w:rsidRDefault="00AE1EA5" w:rsidP="00AE1EA5">
            <w:pPr>
              <w:spacing w:after="0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Com base nas opções de mercado, a melhor alternativa encontrada é a proposta de realizar</w:t>
            </w:r>
            <w:r w:rsidR="00AB30C9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a </w:t>
            </w:r>
            <w:r w:rsidR="00186E2D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contratação do </w:t>
            </w:r>
            <w:r w:rsidR="00E115C8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CIGA </w:t>
            </w:r>
            <w:proofErr w:type="spellStart"/>
            <w:r w:rsidR="00E115C8" w:rsidRPr="00246E71">
              <w:rPr>
                <w:rFonts w:asciiTheme="minorHAnsi" w:hAnsiTheme="minorHAnsi" w:cs="Times New Roman"/>
                <w:sz w:val="22"/>
                <w:szCs w:val="22"/>
              </w:rPr>
              <w:t>Geo</w:t>
            </w:r>
            <w:proofErr w:type="spellEnd"/>
            <w:r w:rsidR="00E115C8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, que é um Sistema de Informações </w:t>
            </w:r>
            <w:proofErr w:type="spellStart"/>
            <w:r w:rsidR="00E115C8" w:rsidRPr="00246E71">
              <w:rPr>
                <w:rFonts w:asciiTheme="minorHAnsi" w:hAnsiTheme="minorHAnsi" w:cs="Times New Roman"/>
                <w:sz w:val="22"/>
                <w:szCs w:val="22"/>
              </w:rPr>
              <w:t>Georreferenciadas</w:t>
            </w:r>
            <w:proofErr w:type="spellEnd"/>
            <w:r w:rsidR="00E115C8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, para gerir o cadastro imobiliário e </w:t>
            </w:r>
            <w:proofErr w:type="spellStart"/>
            <w:r w:rsidR="00E115C8" w:rsidRPr="00246E71">
              <w:rPr>
                <w:rFonts w:asciiTheme="minorHAnsi" w:hAnsiTheme="minorHAnsi" w:cs="Times New Roman"/>
                <w:sz w:val="22"/>
                <w:szCs w:val="22"/>
              </w:rPr>
              <w:t>multifinalitário</w:t>
            </w:r>
            <w:proofErr w:type="spellEnd"/>
            <w:r w:rsidR="00E115C8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, através da consolidação, relacionamento e visualização entre dados cadastrais e mapas temáticos, a partir de uma solução tecnológica de </w:t>
            </w:r>
            <w:proofErr w:type="spellStart"/>
            <w:r w:rsidR="00E115C8" w:rsidRPr="00246E71">
              <w:rPr>
                <w:rFonts w:asciiTheme="minorHAnsi" w:hAnsiTheme="minorHAnsi" w:cs="Times New Roman"/>
                <w:sz w:val="22"/>
                <w:szCs w:val="22"/>
              </w:rPr>
              <w:t>georreferenciamento</w:t>
            </w:r>
            <w:proofErr w:type="spellEnd"/>
            <w:r w:rsidR="00E115C8"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100% WEB que integra dados de fontes diversas com agilidade, precisão, confiabilidade das informações sobre a ocupação espacial dentro dos limites do município. </w:t>
            </w:r>
          </w:p>
          <w:p w14:paraId="59C73AAA" w14:textId="4400A166" w:rsidR="003B4805" w:rsidRPr="00246E71" w:rsidRDefault="003B4805" w:rsidP="00214FD4">
            <w:pPr>
              <w:spacing w:after="0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3B4805" w:rsidRPr="00246E71" w14:paraId="62E4D31B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14:paraId="25FFD6EC" w14:textId="3A541A57" w:rsidR="003B4805" w:rsidRPr="00246E71" w:rsidRDefault="003B4805" w:rsidP="003B4805">
            <w:pPr>
              <w:spacing w:after="0"/>
              <w:ind w:left="0" w:hanging="2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>8. Justificativa para o parcelamento ou não da contratação</w:t>
            </w:r>
          </w:p>
        </w:tc>
      </w:tr>
      <w:tr w:rsidR="003B4805" w:rsidRPr="00246E71" w14:paraId="1F8ED3CE" w14:textId="77777777" w:rsidTr="00840CC8">
        <w:trPr>
          <w:jc w:val="center"/>
        </w:trPr>
        <w:tc>
          <w:tcPr>
            <w:tcW w:w="9570" w:type="dxa"/>
          </w:tcPr>
          <w:p w14:paraId="2D559AAD" w14:textId="77777777" w:rsidR="003B4805" w:rsidRPr="00246E71" w:rsidRDefault="003B4805" w:rsidP="003B4805">
            <w:pPr>
              <w:spacing w:after="0"/>
              <w:ind w:leftChars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4984DF7F" w14:textId="62DF5891" w:rsidR="003B4805" w:rsidRPr="00246E71" w:rsidRDefault="003B4805" w:rsidP="003B4805">
            <w:pPr>
              <w:spacing w:after="0"/>
              <w:ind w:leftChars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Não haverá parcelamento em função de não haver necessidade justificada. </w:t>
            </w:r>
          </w:p>
          <w:p w14:paraId="3EA01D3F" w14:textId="5C01BB8C" w:rsidR="003B4805" w:rsidRPr="00246E71" w:rsidRDefault="003B4805" w:rsidP="003B4805">
            <w:pPr>
              <w:spacing w:after="0"/>
              <w:ind w:leftChars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3B4805" w:rsidRPr="00246E71" w14:paraId="460D25CA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14:paraId="797985C1" w14:textId="6D73CCA6" w:rsidR="003B4805" w:rsidRPr="00246E71" w:rsidRDefault="003B4805" w:rsidP="003B4805">
            <w:pPr>
              <w:spacing w:after="0"/>
              <w:ind w:left="0" w:hanging="2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>9. Resultados pretendidos</w:t>
            </w:r>
          </w:p>
        </w:tc>
      </w:tr>
      <w:tr w:rsidR="003B4805" w:rsidRPr="00246E71" w14:paraId="2E927CAD" w14:textId="77777777" w:rsidTr="00C47368">
        <w:trPr>
          <w:jc w:val="center"/>
        </w:trPr>
        <w:tc>
          <w:tcPr>
            <w:tcW w:w="9570" w:type="dxa"/>
          </w:tcPr>
          <w:p w14:paraId="12265032" w14:textId="77777777" w:rsidR="003B4805" w:rsidRPr="00246E71" w:rsidRDefault="003B4805" w:rsidP="003B4805">
            <w:pPr>
              <w:spacing w:after="0"/>
              <w:ind w:leftChars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7C38AC7B" w14:textId="77777777" w:rsidR="00214FD4" w:rsidRPr="00246E71" w:rsidRDefault="00E115C8" w:rsidP="00E115C8">
            <w:pPr>
              <w:spacing w:after="0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Os resultados pretendidos visam principalmente realizar a comunicação/integração com o sistema tributário utilizado pela prefeitura. Com isso, possibilitando a regularização do cadastro imobiliário, </w:t>
            </w:r>
            <w:proofErr w:type="gram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otimização</w:t>
            </w:r>
            <w:proofErr w:type="gram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da fiscalização dos tributos territoriais, aumento da arrecadação e redução da evasão fiscal, por meio da utilização de informações atualizadas e confiáveis, proporcionando ao município mais recursos advindos de receita própria do município, dentre outros resultados pretendidos, conforme já citado anteriormente na justificativa.</w:t>
            </w:r>
          </w:p>
          <w:p w14:paraId="016F86C9" w14:textId="3925DA68" w:rsidR="00E115C8" w:rsidRPr="00246E71" w:rsidRDefault="00E115C8" w:rsidP="00E115C8">
            <w:pPr>
              <w:spacing w:after="0"/>
              <w:ind w:leftChars="0" w:left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3B4805" w:rsidRPr="00246E71" w14:paraId="764678A0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14:paraId="780BC30B" w14:textId="37176B14" w:rsidR="003B4805" w:rsidRPr="00246E71" w:rsidRDefault="003B4805" w:rsidP="003B4805">
            <w:pPr>
              <w:spacing w:after="0"/>
              <w:ind w:left="0" w:hanging="2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b/>
                <w:sz w:val="22"/>
                <w:szCs w:val="22"/>
              </w:rPr>
              <w:t>10. Conclusão do Estudo – Viabilidade da Contratação</w:t>
            </w:r>
          </w:p>
        </w:tc>
      </w:tr>
      <w:tr w:rsidR="003B4805" w:rsidRPr="00246E71" w14:paraId="4C706A44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</w:tcPr>
          <w:p w14:paraId="7E9AFF99" w14:textId="77777777" w:rsidR="00FE5153" w:rsidRPr="00246E71" w:rsidRDefault="00FE5153" w:rsidP="003B4805">
            <w:pPr>
              <w:spacing w:after="0"/>
              <w:ind w:leftChars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61F3F101" w14:textId="77777777" w:rsidR="003B4805" w:rsidRPr="00246E71" w:rsidRDefault="003B4805" w:rsidP="003B4805">
            <w:pPr>
              <w:spacing w:after="0"/>
              <w:ind w:leftChars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246E71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Após o referido estudo, esta equipe de planejamento declara viável e de fundamental importância </w:t>
            </w:r>
            <w:proofErr w:type="gramStart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proofErr w:type="gramEnd"/>
            <w:r w:rsidRPr="00246E71">
              <w:rPr>
                <w:rFonts w:asciiTheme="minorHAnsi" w:hAnsiTheme="minorHAnsi" w:cs="Times New Roman"/>
                <w:sz w:val="22"/>
                <w:szCs w:val="22"/>
              </w:rPr>
              <w:t xml:space="preserve"> contratação.</w:t>
            </w:r>
          </w:p>
          <w:p w14:paraId="56FD3F40" w14:textId="1B4C876C" w:rsidR="00FE5153" w:rsidRPr="00246E71" w:rsidRDefault="00FE5153" w:rsidP="003B4805">
            <w:pPr>
              <w:spacing w:after="0"/>
              <w:ind w:leftChars="0" w:firstLineChars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60BFDDE9" w14:textId="77777777" w:rsidR="00246E71" w:rsidRDefault="00246E71" w:rsidP="00CD7F2C">
      <w:pPr>
        <w:pStyle w:val="Corpodetexto"/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</w:p>
    <w:p w14:paraId="25EF159B" w14:textId="16ADA717" w:rsidR="00D10FDB" w:rsidRPr="00246E71" w:rsidRDefault="00CD7F2C" w:rsidP="00CD7F2C">
      <w:pPr>
        <w:pStyle w:val="Corpodetexto"/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246E71">
        <w:rPr>
          <w:rFonts w:asciiTheme="minorHAnsi" w:hAnsiTheme="minorHAnsi"/>
          <w:sz w:val="22"/>
          <w:szCs w:val="22"/>
        </w:rPr>
        <w:t>Belmonte</w:t>
      </w:r>
      <w:r w:rsidR="0069294D" w:rsidRPr="00246E71">
        <w:rPr>
          <w:rFonts w:asciiTheme="minorHAnsi" w:hAnsiTheme="minorHAnsi"/>
          <w:sz w:val="22"/>
          <w:szCs w:val="22"/>
        </w:rPr>
        <w:t>/</w:t>
      </w:r>
      <w:r w:rsidR="00D10FDB" w:rsidRPr="00246E71">
        <w:rPr>
          <w:rFonts w:asciiTheme="minorHAnsi" w:hAnsiTheme="minorHAnsi"/>
          <w:sz w:val="22"/>
          <w:szCs w:val="22"/>
        </w:rPr>
        <w:t xml:space="preserve">SC, </w:t>
      </w:r>
      <w:r w:rsidR="00270C41" w:rsidRPr="00246E71">
        <w:rPr>
          <w:rFonts w:asciiTheme="minorHAnsi" w:hAnsiTheme="minorHAnsi"/>
          <w:sz w:val="22"/>
          <w:szCs w:val="22"/>
        </w:rPr>
        <w:t>19</w:t>
      </w:r>
      <w:r w:rsidR="00D10FDB" w:rsidRPr="00246E71">
        <w:rPr>
          <w:rFonts w:asciiTheme="minorHAnsi" w:hAnsiTheme="minorHAnsi"/>
          <w:sz w:val="22"/>
          <w:szCs w:val="22"/>
        </w:rPr>
        <w:t xml:space="preserve"> de</w:t>
      </w:r>
      <w:r w:rsidR="00AC02E4" w:rsidRPr="00246E71">
        <w:rPr>
          <w:rFonts w:asciiTheme="minorHAnsi" w:hAnsiTheme="minorHAnsi"/>
          <w:sz w:val="22"/>
          <w:szCs w:val="22"/>
        </w:rPr>
        <w:t xml:space="preserve"> </w:t>
      </w:r>
      <w:r w:rsidR="00214FD4" w:rsidRPr="00246E71">
        <w:rPr>
          <w:rFonts w:asciiTheme="minorHAnsi" w:hAnsiTheme="minorHAnsi"/>
          <w:sz w:val="22"/>
          <w:szCs w:val="22"/>
        </w:rPr>
        <w:t>fevereiro</w:t>
      </w:r>
      <w:r w:rsidR="00AC02E4" w:rsidRPr="00246E71">
        <w:rPr>
          <w:rFonts w:asciiTheme="minorHAnsi" w:hAnsiTheme="minorHAnsi"/>
          <w:sz w:val="22"/>
          <w:szCs w:val="22"/>
        </w:rPr>
        <w:t xml:space="preserve"> de 2024.</w:t>
      </w:r>
    </w:p>
    <w:p w14:paraId="6EB305EA" w14:textId="77777777" w:rsidR="00246E71" w:rsidRDefault="00246E71" w:rsidP="00CD7F2C">
      <w:pPr>
        <w:pStyle w:val="Corpodetexto"/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</w:p>
    <w:p w14:paraId="3BB10D7C" w14:textId="77777777" w:rsidR="00246E71" w:rsidRDefault="00246E71" w:rsidP="00CD7F2C">
      <w:pPr>
        <w:pStyle w:val="Corpodetexto"/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</w:p>
    <w:p w14:paraId="125F1FB9" w14:textId="77777777" w:rsidR="00246E71" w:rsidRPr="00246E71" w:rsidRDefault="00246E71" w:rsidP="00CD7F2C">
      <w:pPr>
        <w:pStyle w:val="Corpodetexto"/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70E5C3D" w14:textId="3F92818E" w:rsidR="00BA2147" w:rsidRPr="00246E71" w:rsidRDefault="00246E71" w:rsidP="00CD7F2C">
      <w:pPr>
        <w:pStyle w:val="Corpodetexto"/>
        <w:spacing w:line="276" w:lineRule="auto"/>
        <w:ind w:left="0"/>
        <w:jc w:val="center"/>
        <w:rPr>
          <w:rStyle w:val="Forte"/>
          <w:rFonts w:asciiTheme="minorHAnsi" w:hAnsiTheme="minorHAnsi"/>
          <w:sz w:val="22"/>
          <w:szCs w:val="22"/>
        </w:rPr>
      </w:pPr>
      <w:r w:rsidRPr="00246E71">
        <w:rPr>
          <w:rStyle w:val="Forte"/>
          <w:rFonts w:asciiTheme="minorHAnsi" w:hAnsiTheme="minorHAnsi"/>
          <w:sz w:val="22"/>
          <w:szCs w:val="22"/>
        </w:rPr>
        <w:t>SABRINA CAROLINE ARENHART FRARE BATTISTI</w:t>
      </w:r>
    </w:p>
    <w:p w14:paraId="7280F488" w14:textId="5332D3FA" w:rsidR="00246E71" w:rsidRPr="00246E71" w:rsidRDefault="00246E71" w:rsidP="00CD7F2C">
      <w:pPr>
        <w:pStyle w:val="Corpodetexto"/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246E71">
        <w:rPr>
          <w:rStyle w:val="Forte"/>
          <w:rFonts w:asciiTheme="minorHAnsi" w:hAnsiTheme="minorHAnsi"/>
          <w:sz w:val="22"/>
          <w:szCs w:val="22"/>
        </w:rPr>
        <w:t xml:space="preserve"> Fiscal de Obras e Postura</w:t>
      </w:r>
    </w:p>
    <w:sectPr w:rsidR="00246E71" w:rsidRPr="00246E71" w:rsidSect="0084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D1755" w14:textId="77777777" w:rsidR="00692222" w:rsidRDefault="006922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C73702" w14:textId="77777777" w:rsidR="00692222" w:rsidRDefault="006922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6161C" w14:textId="77777777" w:rsidR="00C47368" w:rsidRDefault="00C4736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16AC2" w14:textId="77777777" w:rsidR="00C47368" w:rsidRPr="00444DF2" w:rsidRDefault="00C47368" w:rsidP="00444DF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D5E1" w14:textId="77777777" w:rsidR="00C47368" w:rsidRDefault="00C4736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B3EEA" w14:textId="77777777" w:rsidR="00692222" w:rsidRDefault="006922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BE3B92" w14:textId="77777777" w:rsidR="00692222" w:rsidRDefault="006922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08E6" w14:textId="77777777" w:rsidR="00C47368" w:rsidRDefault="00C4736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49637" w14:textId="43EB6D11" w:rsidR="00C47368" w:rsidRDefault="00C47368">
    <w:pPr>
      <w:tabs>
        <w:tab w:val="left" w:pos="10800"/>
      </w:tabs>
      <w:spacing w:after="0"/>
      <w:ind w:left="0" w:hanging="2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DC6B" w14:textId="77777777" w:rsidR="00C47368" w:rsidRDefault="00C4736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AE9"/>
    <w:multiLevelType w:val="multilevel"/>
    <w:tmpl w:val="7354C274"/>
    <w:lvl w:ilvl="0">
      <w:start w:val="1"/>
      <w:numFmt w:val="lowerLetter"/>
      <w:lvlText w:val="%1."/>
      <w:lvlJc w:val="left"/>
      <w:pPr>
        <w:ind w:left="720" w:hanging="360"/>
      </w:pPr>
      <w:rPr>
        <w:color w:val="1F497D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0B0874F4"/>
    <w:multiLevelType w:val="hybridMultilevel"/>
    <w:tmpl w:val="AC9C6820"/>
    <w:lvl w:ilvl="0" w:tplc="180A7E66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E7CC3"/>
    <w:multiLevelType w:val="multilevel"/>
    <w:tmpl w:val="5016B55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nsid w:val="4F8E4BA8"/>
    <w:multiLevelType w:val="hybridMultilevel"/>
    <w:tmpl w:val="A8460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71"/>
    <w:rsid w:val="00007EC6"/>
    <w:rsid w:val="00010FCE"/>
    <w:rsid w:val="000127D8"/>
    <w:rsid w:val="00015919"/>
    <w:rsid w:val="000166BC"/>
    <w:rsid w:val="00025900"/>
    <w:rsid w:val="000307AB"/>
    <w:rsid w:val="00037A3D"/>
    <w:rsid w:val="00042320"/>
    <w:rsid w:val="00044922"/>
    <w:rsid w:val="00045AAA"/>
    <w:rsid w:val="00070EC9"/>
    <w:rsid w:val="00071CE7"/>
    <w:rsid w:val="00074F78"/>
    <w:rsid w:val="00076EB2"/>
    <w:rsid w:val="000772A5"/>
    <w:rsid w:val="000817AA"/>
    <w:rsid w:val="000831B1"/>
    <w:rsid w:val="00084B3C"/>
    <w:rsid w:val="000A1171"/>
    <w:rsid w:val="000A51F8"/>
    <w:rsid w:val="000B5712"/>
    <w:rsid w:val="000B6FFB"/>
    <w:rsid w:val="000C37D9"/>
    <w:rsid w:val="000C3BCE"/>
    <w:rsid w:val="000D2447"/>
    <w:rsid w:val="000D4992"/>
    <w:rsid w:val="000D58D6"/>
    <w:rsid w:val="000D59F7"/>
    <w:rsid w:val="000E0BCF"/>
    <w:rsid w:val="000E37EB"/>
    <w:rsid w:val="000E66A4"/>
    <w:rsid w:val="000F3059"/>
    <w:rsid w:val="000F582F"/>
    <w:rsid w:val="000F6A10"/>
    <w:rsid w:val="00107962"/>
    <w:rsid w:val="001160C0"/>
    <w:rsid w:val="00125FCA"/>
    <w:rsid w:val="0013212F"/>
    <w:rsid w:val="00136F40"/>
    <w:rsid w:val="001373C0"/>
    <w:rsid w:val="00137992"/>
    <w:rsid w:val="001440CA"/>
    <w:rsid w:val="00144D38"/>
    <w:rsid w:val="00146AB7"/>
    <w:rsid w:val="001543D7"/>
    <w:rsid w:val="0015647D"/>
    <w:rsid w:val="00160DFC"/>
    <w:rsid w:val="001645AB"/>
    <w:rsid w:val="00165101"/>
    <w:rsid w:val="0017120D"/>
    <w:rsid w:val="0017271A"/>
    <w:rsid w:val="001761D4"/>
    <w:rsid w:val="00181ADD"/>
    <w:rsid w:val="001824AA"/>
    <w:rsid w:val="00183010"/>
    <w:rsid w:val="00186E2D"/>
    <w:rsid w:val="00190F63"/>
    <w:rsid w:val="001922E2"/>
    <w:rsid w:val="001942A9"/>
    <w:rsid w:val="001947D0"/>
    <w:rsid w:val="00196291"/>
    <w:rsid w:val="001A5F90"/>
    <w:rsid w:val="001A6053"/>
    <w:rsid w:val="001B209F"/>
    <w:rsid w:val="001B22E7"/>
    <w:rsid w:val="001B2D83"/>
    <w:rsid w:val="001B6F27"/>
    <w:rsid w:val="001B7165"/>
    <w:rsid w:val="001D51D5"/>
    <w:rsid w:val="001D7609"/>
    <w:rsid w:val="001E5830"/>
    <w:rsid w:val="001F124F"/>
    <w:rsid w:val="001F2243"/>
    <w:rsid w:val="001F4A6B"/>
    <w:rsid w:val="001F7189"/>
    <w:rsid w:val="001F736B"/>
    <w:rsid w:val="00204AED"/>
    <w:rsid w:val="00214FD4"/>
    <w:rsid w:val="0021500C"/>
    <w:rsid w:val="00231F8A"/>
    <w:rsid w:val="00237202"/>
    <w:rsid w:val="002405D4"/>
    <w:rsid w:val="002427B6"/>
    <w:rsid w:val="00246E71"/>
    <w:rsid w:val="00265B70"/>
    <w:rsid w:val="00270C41"/>
    <w:rsid w:val="00270C67"/>
    <w:rsid w:val="0027281F"/>
    <w:rsid w:val="002750CA"/>
    <w:rsid w:val="0027521A"/>
    <w:rsid w:val="00287826"/>
    <w:rsid w:val="00287BF5"/>
    <w:rsid w:val="00287DDF"/>
    <w:rsid w:val="00287E6A"/>
    <w:rsid w:val="00292BDC"/>
    <w:rsid w:val="002951DC"/>
    <w:rsid w:val="0029533C"/>
    <w:rsid w:val="00295EC5"/>
    <w:rsid w:val="002A2090"/>
    <w:rsid w:val="002B596E"/>
    <w:rsid w:val="002C6395"/>
    <w:rsid w:val="002D5508"/>
    <w:rsid w:val="002E3882"/>
    <w:rsid w:val="002E53DC"/>
    <w:rsid w:val="002E65A4"/>
    <w:rsid w:val="002F3BFE"/>
    <w:rsid w:val="002F3EDD"/>
    <w:rsid w:val="002F6BF0"/>
    <w:rsid w:val="0030596E"/>
    <w:rsid w:val="00310BFA"/>
    <w:rsid w:val="00310EFA"/>
    <w:rsid w:val="003177DE"/>
    <w:rsid w:val="00320452"/>
    <w:rsid w:val="0032194B"/>
    <w:rsid w:val="00325970"/>
    <w:rsid w:val="003468E5"/>
    <w:rsid w:val="00346DA0"/>
    <w:rsid w:val="00347726"/>
    <w:rsid w:val="003511DA"/>
    <w:rsid w:val="003625B2"/>
    <w:rsid w:val="00366D70"/>
    <w:rsid w:val="00367FD1"/>
    <w:rsid w:val="003829F2"/>
    <w:rsid w:val="00383847"/>
    <w:rsid w:val="00385653"/>
    <w:rsid w:val="0038570F"/>
    <w:rsid w:val="00392572"/>
    <w:rsid w:val="003931E8"/>
    <w:rsid w:val="003A218F"/>
    <w:rsid w:val="003B387E"/>
    <w:rsid w:val="003B4805"/>
    <w:rsid w:val="003B63BA"/>
    <w:rsid w:val="003C017F"/>
    <w:rsid w:val="003C1A51"/>
    <w:rsid w:val="003C5AAF"/>
    <w:rsid w:val="003C7333"/>
    <w:rsid w:val="003D16C8"/>
    <w:rsid w:val="003D2F61"/>
    <w:rsid w:val="003D3F59"/>
    <w:rsid w:val="003F1147"/>
    <w:rsid w:val="003F1694"/>
    <w:rsid w:val="003F2BA9"/>
    <w:rsid w:val="003F5958"/>
    <w:rsid w:val="003F7F54"/>
    <w:rsid w:val="004000B1"/>
    <w:rsid w:val="00404BE9"/>
    <w:rsid w:val="00404CC6"/>
    <w:rsid w:val="004134B2"/>
    <w:rsid w:val="0042651C"/>
    <w:rsid w:val="004269E6"/>
    <w:rsid w:val="00431FE2"/>
    <w:rsid w:val="00436673"/>
    <w:rsid w:val="00437FE7"/>
    <w:rsid w:val="00441C41"/>
    <w:rsid w:val="00444DF2"/>
    <w:rsid w:val="004462E9"/>
    <w:rsid w:val="004476F3"/>
    <w:rsid w:val="004505BB"/>
    <w:rsid w:val="00452E01"/>
    <w:rsid w:val="004539E3"/>
    <w:rsid w:val="00463438"/>
    <w:rsid w:val="004635F7"/>
    <w:rsid w:val="004748F4"/>
    <w:rsid w:val="004767C1"/>
    <w:rsid w:val="0048547F"/>
    <w:rsid w:val="004921CC"/>
    <w:rsid w:val="00497397"/>
    <w:rsid w:val="004A25F9"/>
    <w:rsid w:val="004A5546"/>
    <w:rsid w:val="004B51B9"/>
    <w:rsid w:val="004B704F"/>
    <w:rsid w:val="004B7D3E"/>
    <w:rsid w:val="004C1169"/>
    <w:rsid w:val="004C2AB6"/>
    <w:rsid w:val="004C5E54"/>
    <w:rsid w:val="004D5B70"/>
    <w:rsid w:val="004D5DC8"/>
    <w:rsid w:val="004E2A53"/>
    <w:rsid w:val="004E4662"/>
    <w:rsid w:val="004E7FF0"/>
    <w:rsid w:val="004F30D3"/>
    <w:rsid w:val="004F7159"/>
    <w:rsid w:val="0050282F"/>
    <w:rsid w:val="00520DF7"/>
    <w:rsid w:val="00525D9A"/>
    <w:rsid w:val="0053702E"/>
    <w:rsid w:val="00541123"/>
    <w:rsid w:val="00541FBE"/>
    <w:rsid w:val="00542C22"/>
    <w:rsid w:val="00545A03"/>
    <w:rsid w:val="005516EB"/>
    <w:rsid w:val="00551E60"/>
    <w:rsid w:val="00553602"/>
    <w:rsid w:val="005572B7"/>
    <w:rsid w:val="00570E3C"/>
    <w:rsid w:val="00576DD6"/>
    <w:rsid w:val="00585C36"/>
    <w:rsid w:val="0059017E"/>
    <w:rsid w:val="005A1A49"/>
    <w:rsid w:val="005A5732"/>
    <w:rsid w:val="005B21E1"/>
    <w:rsid w:val="005B2993"/>
    <w:rsid w:val="005B49B3"/>
    <w:rsid w:val="005B4A3D"/>
    <w:rsid w:val="005C6FD2"/>
    <w:rsid w:val="005E0D87"/>
    <w:rsid w:val="005E12C1"/>
    <w:rsid w:val="005E746A"/>
    <w:rsid w:val="005F0860"/>
    <w:rsid w:val="005F1968"/>
    <w:rsid w:val="005F28AA"/>
    <w:rsid w:val="00614995"/>
    <w:rsid w:val="006230B1"/>
    <w:rsid w:val="00634CC6"/>
    <w:rsid w:val="00643746"/>
    <w:rsid w:val="00643D12"/>
    <w:rsid w:val="00650304"/>
    <w:rsid w:val="00663E7B"/>
    <w:rsid w:val="00675824"/>
    <w:rsid w:val="00676AEA"/>
    <w:rsid w:val="00682D13"/>
    <w:rsid w:val="00684E51"/>
    <w:rsid w:val="00690138"/>
    <w:rsid w:val="00690F85"/>
    <w:rsid w:val="00692222"/>
    <w:rsid w:val="0069294D"/>
    <w:rsid w:val="006A21C4"/>
    <w:rsid w:val="006A7014"/>
    <w:rsid w:val="006B3A96"/>
    <w:rsid w:val="006B3B48"/>
    <w:rsid w:val="006B421B"/>
    <w:rsid w:val="006B5BE8"/>
    <w:rsid w:val="006C146D"/>
    <w:rsid w:val="006C1EEF"/>
    <w:rsid w:val="006C1FC0"/>
    <w:rsid w:val="006C5159"/>
    <w:rsid w:val="006C7A14"/>
    <w:rsid w:val="006D0023"/>
    <w:rsid w:val="006D3DD3"/>
    <w:rsid w:val="006E01AB"/>
    <w:rsid w:val="006E5C64"/>
    <w:rsid w:val="006E7442"/>
    <w:rsid w:val="006F6B69"/>
    <w:rsid w:val="007015BE"/>
    <w:rsid w:val="007049D6"/>
    <w:rsid w:val="00712F2F"/>
    <w:rsid w:val="00716695"/>
    <w:rsid w:val="0072335E"/>
    <w:rsid w:val="00731385"/>
    <w:rsid w:val="00736A72"/>
    <w:rsid w:val="00741A62"/>
    <w:rsid w:val="00741CD1"/>
    <w:rsid w:val="007534D2"/>
    <w:rsid w:val="00772980"/>
    <w:rsid w:val="00775A97"/>
    <w:rsid w:val="00780895"/>
    <w:rsid w:val="00781555"/>
    <w:rsid w:val="00782C8A"/>
    <w:rsid w:val="00783047"/>
    <w:rsid w:val="007869CE"/>
    <w:rsid w:val="00786F67"/>
    <w:rsid w:val="00792493"/>
    <w:rsid w:val="007A3D43"/>
    <w:rsid w:val="007A50E0"/>
    <w:rsid w:val="007C27C5"/>
    <w:rsid w:val="007C4601"/>
    <w:rsid w:val="007C5EBC"/>
    <w:rsid w:val="007C6A0C"/>
    <w:rsid w:val="007C7D77"/>
    <w:rsid w:val="007D48B6"/>
    <w:rsid w:val="007D5A47"/>
    <w:rsid w:val="007F1332"/>
    <w:rsid w:val="007F3533"/>
    <w:rsid w:val="007F47E4"/>
    <w:rsid w:val="00802B30"/>
    <w:rsid w:val="008032E2"/>
    <w:rsid w:val="00816F53"/>
    <w:rsid w:val="008174CE"/>
    <w:rsid w:val="008248F8"/>
    <w:rsid w:val="008250E9"/>
    <w:rsid w:val="00826D89"/>
    <w:rsid w:val="00830371"/>
    <w:rsid w:val="00831A9C"/>
    <w:rsid w:val="00840A41"/>
    <w:rsid w:val="00840CC8"/>
    <w:rsid w:val="0084319C"/>
    <w:rsid w:val="00845D5B"/>
    <w:rsid w:val="008465E8"/>
    <w:rsid w:val="00850903"/>
    <w:rsid w:val="00850EF3"/>
    <w:rsid w:val="0085289A"/>
    <w:rsid w:val="00854A08"/>
    <w:rsid w:val="0085770F"/>
    <w:rsid w:val="00857DA3"/>
    <w:rsid w:val="00861599"/>
    <w:rsid w:val="008619C3"/>
    <w:rsid w:val="00863112"/>
    <w:rsid w:val="00864F75"/>
    <w:rsid w:val="00872972"/>
    <w:rsid w:val="00876616"/>
    <w:rsid w:val="008776BE"/>
    <w:rsid w:val="008831F3"/>
    <w:rsid w:val="00884954"/>
    <w:rsid w:val="00884AE2"/>
    <w:rsid w:val="00884DE8"/>
    <w:rsid w:val="00885D7B"/>
    <w:rsid w:val="00893007"/>
    <w:rsid w:val="008957A3"/>
    <w:rsid w:val="008A1726"/>
    <w:rsid w:val="008A1EBA"/>
    <w:rsid w:val="008A4F9D"/>
    <w:rsid w:val="008B412A"/>
    <w:rsid w:val="008B50F5"/>
    <w:rsid w:val="008D72C3"/>
    <w:rsid w:val="008E5EB2"/>
    <w:rsid w:val="008E694E"/>
    <w:rsid w:val="008F2B3C"/>
    <w:rsid w:val="008F6894"/>
    <w:rsid w:val="009119B7"/>
    <w:rsid w:val="0092395F"/>
    <w:rsid w:val="00925210"/>
    <w:rsid w:val="00925370"/>
    <w:rsid w:val="00941C5C"/>
    <w:rsid w:val="0094287C"/>
    <w:rsid w:val="009433CC"/>
    <w:rsid w:val="00943485"/>
    <w:rsid w:val="009447BB"/>
    <w:rsid w:val="00944D60"/>
    <w:rsid w:val="00950090"/>
    <w:rsid w:val="00950977"/>
    <w:rsid w:val="00951690"/>
    <w:rsid w:val="00952927"/>
    <w:rsid w:val="00953505"/>
    <w:rsid w:val="00954979"/>
    <w:rsid w:val="00955906"/>
    <w:rsid w:val="00956F8E"/>
    <w:rsid w:val="0095794B"/>
    <w:rsid w:val="0097183D"/>
    <w:rsid w:val="00971D42"/>
    <w:rsid w:val="00985014"/>
    <w:rsid w:val="0099082E"/>
    <w:rsid w:val="009946EC"/>
    <w:rsid w:val="009A0229"/>
    <w:rsid w:val="009B4E0D"/>
    <w:rsid w:val="009C1745"/>
    <w:rsid w:val="009C23D3"/>
    <w:rsid w:val="009C3E7B"/>
    <w:rsid w:val="009C690D"/>
    <w:rsid w:val="009C76A6"/>
    <w:rsid w:val="009D1B9A"/>
    <w:rsid w:val="009D45B2"/>
    <w:rsid w:val="009D7910"/>
    <w:rsid w:val="009E23A3"/>
    <w:rsid w:val="009F67AF"/>
    <w:rsid w:val="009F67BE"/>
    <w:rsid w:val="00A02E19"/>
    <w:rsid w:val="00A03A0E"/>
    <w:rsid w:val="00A13C03"/>
    <w:rsid w:val="00A20CE4"/>
    <w:rsid w:val="00A2147E"/>
    <w:rsid w:val="00A23F2E"/>
    <w:rsid w:val="00A269D7"/>
    <w:rsid w:val="00A42770"/>
    <w:rsid w:val="00A53BF1"/>
    <w:rsid w:val="00A54CBA"/>
    <w:rsid w:val="00A60575"/>
    <w:rsid w:val="00A624B9"/>
    <w:rsid w:val="00A7577F"/>
    <w:rsid w:val="00A81AFF"/>
    <w:rsid w:val="00A86B1F"/>
    <w:rsid w:val="00A90A20"/>
    <w:rsid w:val="00A91840"/>
    <w:rsid w:val="00A91E14"/>
    <w:rsid w:val="00A927B5"/>
    <w:rsid w:val="00A93C3A"/>
    <w:rsid w:val="00A971F8"/>
    <w:rsid w:val="00AA3495"/>
    <w:rsid w:val="00AA4185"/>
    <w:rsid w:val="00AA4808"/>
    <w:rsid w:val="00AB14B6"/>
    <w:rsid w:val="00AB30C9"/>
    <w:rsid w:val="00AB3E37"/>
    <w:rsid w:val="00AB5666"/>
    <w:rsid w:val="00AB6AD9"/>
    <w:rsid w:val="00AB7562"/>
    <w:rsid w:val="00AC02E4"/>
    <w:rsid w:val="00AC1A83"/>
    <w:rsid w:val="00AC3231"/>
    <w:rsid w:val="00AD5B12"/>
    <w:rsid w:val="00AE04AA"/>
    <w:rsid w:val="00AE1EA5"/>
    <w:rsid w:val="00AE3C3D"/>
    <w:rsid w:val="00AE6837"/>
    <w:rsid w:val="00AE6F18"/>
    <w:rsid w:val="00AF4F83"/>
    <w:rsid w:val="00AF53C9"/>
    <w:rsid w:val="00AF6D5D"/>
    <w:rsid w:val="00AF7820"/>
    <w:rsid w:val="00B030DE"/>
    <w:rsid w:val="00B122C3"/>
    <w:rsid w:val="00B24053"/>
    <w:rsid w:val="00B34A87"/>
    <w:rsid w:val="00B41724"/>
    <w:rsid w:val="00B42B6A"/>
    <w:rsid w:val="00B5062F"/>
    <w:rsid w:val="00B5068E"/>
    <w:rsid w:val="00B52E8B"/>
    <w:rsid w:val="00B62664"/>
    <w:rsid w:val="00B62B4D"/>
    <w:rsid w:val="00B64BBD"/>
    <w:rsid w:val="00B67654"/>
    <w:rsid w:val="00B67D68"/>
    <w:rsid w:val="00B72AC4"/>
    <w:rsid w:val="00B74E5E"/>
    <w:rsid w:val="00B824D7"/>
    <w:rsid w:val="00B86600"/>
    <w:rsid w:val="00B92E88"/>
    <w:rsid w:val="00B94000"/>
    <w:rsid w:val="00B9536E"/>
    <w:rsid w:val="00B96934"/>
    <w:rsid w:val="00BA2147"/>
    <w:rsid w:val="00BB6E28"/>
    <w:rsid w:val="00BD0E54"/>
    <w:rsid w:val="00BD5D89"/>
    <w:rsid w:val="00BE100B"/>
    <w:rsid w:val="00BE13A8"/>
    <w:rsid w:val="00BE1F31"/>
    <w:rsid w:val="00C000EA"/>
    <w:rsid w:val="00C11AD0"/>
    <w:rsid w:val="00C13597"/>
    <w:rsid w:val="00C13D07"/>
    <w:rsid w:val="00C16F2F"/>
    <w:rsid w:val="00C225B5"/>
    <w:rsid w:val="00C262F0"/>
    <w:rsid w:val="00C34820"/>
    <w:rsid w:val="00C34F68"/>
    <w:rsid w:val="00C35770"/>
    <w:rsid w:val="00C35FF4"/>
    <w:rsid w:val="00C409F7"/>
    <w:rsid w:val="00C44133"/>
    <w:rsid w:val="00C44C83"/>
    <w:rsid w:val="00C456DF"/>
    <w:rsid w:val="00C47368"/>
    <w:rsid w:val="00C53BA0"/>
    <w:rsid w:val="00C55173"/>
    <w:rsid w:val="00C55C1B"/>
    <w:rsid w:val="00C619A3"/>
    <w:rsid w:val="00C63CE5"/>
    <w:rsid w:val="00C74F20"/>
    <w:rsid w:val="00C827C9"/>
    <w:rsid w:val="00C82F27"/>
    <w:rsid w:val="00C903DA"/>
    <w:rsid w:val="00C94513"/>
    <w:rsid w:val="00C97901"/>
    <w:rsid w:val="00C979E9"/>
    <w:rsid w:val="00CA13A8"/>
    <w:rsid w:val="00CA620F"/>
    <w:rsid w:val="00CB61D4"/>
    <w:rsid w:val="00CC06CC"/>
    <w:rsid w:val="00CC3BC0"/>
    <w:rsid w:val="00CC5514"/>
    <w:rsid w:val="00CC5AC5"/>
    <w:rsid w:val="00CD163A"/>
    <w:rsid w:val="00CD7F2C"/>
    <w:rsid w:val="00CE44C5"/>
    <w:rsid w:val="00CE7D0F"/>
    <w:rsid w:val="00CF0EA5"/>
    <w:rsid w:val="00CF43F0"/>
    <w:rsid w:val="00CF519C"/>
    <w:rsid w:val="00CF5806"/>
    <w:rsid w:val="00D015A5"/>
    <w:rsid w:val="00D0324D"/>
    <w:rsid w:val="00D04B74"/>
    <w:rsid w:val="00D0732D"/>
    <w:rsid w:val="00D10FDB"/>
    <w:rsid w:val="00D13BD4"/>
    <w:rsid w:val="00D159A5"/>
    <w:rsid w:val="00D20174"/>
    <w:rsid w:val="00D255E9"/>
    <w:rsid w:val="00D272CB"/>
    <w:rsid w:val="00D30A52"/>
    <w:rsid w:val="00D32434"/>
    <w:rsid w:val="00D3403E"/>
    <w:rsid w:val="00D35F72"/>
    <w:rsid w:val="00D57754"/>
    <w:rsid w:val="00D64F65"/>
    <w:rsid w:val="00D71B62"/>
    <w:rsid w:val="00D73059"/>
    <w:rsid w:val="00D755F1"/>
    <w:rsid w:val="00D83278"/>
    <w:rsid w:val="00D8429F"/>
    <w:rsid w:val="00D846FD"/>
    <w:rsid w:val="00D84B57"/>
    <w:rsid w:val="00D84E96"/>
    <w:rsid w:val="00D91518"/>
    <w:rsid w:val="00DB4D70"/>
    <w:rsid w:val="00DB6ABD"/>
    <w:rsid w:val="00DC05CD"/>
    <w:rsid w:val="00DC13C1"/>
    <w:rsid w:val="00DC4B74"/>
    <w:rsid w:val="00DD0360"/>
    <w:rsid w:val="00DE1F72"/>
    <w:rsid w:val="00DE4D0A"/>
    <w:rsid w:val="00DE731E"/>
    <w:rsid w:val="00E01343"/>
    <w:rsid w:val="00E020FC"/>
    <w:rsid w:val="00E03165"/>
    <w:rsid w:val="00E073FC"/>
    <w:rsid w:val="00E115C8"/>
    <w:rsid w:val="00E154DE"/>
    <w:rsid w:val="00E21C12"/>
    <w:rsid w:val="00E23E59"/>
    <w:rsid w:val="00E304C1"/>
    <w:rsid w:val="00E31517"/>
    <w:rsid w:val="00E32116"/>
    <w:rsid w:val="00E3384A"/>
    <w:rsid w:val="00E3455C"/>
    <w:rsid w:val="00E400C6"/>
    <w:rsid w:val="00E402D8"/>
    <w:rsid w:val="00E44F77"/>
    <w:rsid w:val="00E461EF"/>
    <w:rsid w:val="00E504D7"/>
    <w:rsid w:val="00E5325D"/>
    <w:rsid w:val="00E53E5F"/>
    <w:rsid w:val="00E559B3"/>
    <w:rsid w:val="00E63D1B"/>
    <w:rsid w:val="00E705B7"/>
    <w:rsid w:val="00E71E2A"/>
    <w:rsid w:val="00E760AB"/>
    <w:rsid w:val="00E80235"/>
    <w:rsid w:val="00E80913"/>
    <w:rsid w:val="00E8665A"/>
    <w:rsid w:val="00E93BAF"/>
    <w:rsid w:val="00EA259E"/>
    <w:rsid w:val="00EA4D4C"/>
    <w:rsid w:val="00EA576A"/>
    <w:rsid w:val="00EC1BAF"/>
    <w:rsid w:val="00EC3331"/>
    <w:rsid w:val="00EC5092"/>
    <w:rsid w:val="00EC6CFA"/>
    <w:rsid w:val="00ED4F9B"/>
    <w:rsid w:val="00EE1534"/>
    <w:rsid w:val="00EE4684"/>
    <w:rsid w:val="00EE606D"/>
    <w:rsid w:val="00EF34DB"/>
    <w:rsid w:val="00EF75FE"/>
    <w:rsid w:val="00F03D18"/>
    <w:rsid w:val="00F05650"/>
    <w:rsid w:val="00F05AAF"/>
    <w:rsid w:val="00F06A32"/>
    <w:rsid w:val="00F1637C"/>
    <w:rsid w:val="00F22988"/>
    <w:rsid w:val="00F26BC4"/>
    <w:rsid w:val="00F34A8F"/>
    <w:rsid w:val="00F36BB0"/>
    <w:rsid w:val="00F376ED"/>
    <w:rsid w:val="00F44CBB"/>
    <w:rsid w:val="00F5549A"/>
    <w:rsid w:val="00F57BEB"/>
    <w:rsid w:val="00F73191"/>
    <w:rsid w:val="00F74C69"/>
    <w:rsid w:val="00F76A63"/>
    <w:rsid w:val="00F830F5"/>
    <w:rsid w:val="00F84A19"/>
    <w:rsid w:val="00F858B2"/>
    <w:rsid w:val="00F9189C"/>
    <w:rsid w:val="00FA75CE"/>
    <w:rsid w:val="00FB0A1F"/>
    <w:rsid w:val="00FB15B9"/>
    <w:rsid w:val="00FB17DD"/>
    <w:rsid w:val="00FB4D12"/>
    <w:rsid w:val="00FC12DD"/>
    <w:rsid w:val="00FC3495"/>
    <w:rsid w:val="00FE0911"/>
    <w:rsid w:val="00FE1992"/>
    <w:rsid w:val="00FE2ACC"/>
    <w:rsid w:val="00FE5153"/>
    <w:rsid w:val="00FE6009"/>
    <w:rsid w:val="00FF007E"/>
    <w:rsid w:val="00FF019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52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6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next w:val="Table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10FDB"/>
    <w:pPr>
      <w:widowControl w:val="0"/>
      <w:suppressAutoHyphens w:val="0"/>
      <w:autoSpaceDE w:val="0"/>
      <w:autoSpaceDN w:val="0"/>
      <w:spacing w:after="0" w:line="240" w:lineRule="auto"/>
      <w:ind w:leftChars="0" w:left="10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10FDB"/>
    <w:rPr>
      <w:rFonts w:ascii="Times New Roman" w:eastAsia="Times New Roman" w:hAnsi="Times New Roman" w:cs="Times New Roman"/>
      <w:lang w:eastAsia="en-US"/>
    </w:rPr>
  </w:style>
  <w:style w:type="table" w:styleId="Tabelacomgrade">
    <w:name w:val="Table Grid"/>
    <w:basedOn w:val="Tabelanormal"/>
    <w:uiPriority w:val="39"/>
    <w:rsid w:val="00690F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84319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Arial Unicode MS" w:eastAsia="Arial Unicode MS" w:hAnsi="Arial Unicode MS" w:cs="Arial Unicode MS"/>
      <w:position w:val="0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4319C"/>
    <w:rPr>
      <w:rFonts w:ascii="Times New Roman" w:eastAsia="Times New Roman" w:hAnsi="Times New Roman" w:cs="Times New Roman"/>
      <w:lang w:val="x-none" w:eastAsia="x-none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84319C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x-none" w:eastAsia="x-none"/>
    </w:rPr>
  </w:style>
  <w:style w:type="paragraph" w:styleId="SemEspaamento">
    <w:name w:val="No Spacing"/>
    <w:uiPriority w:val="1"/>
    <w:qFormat/>
    <w:rsid w:val="003177DE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-size-medium">
    <w:name w:val="a-size-medium"/>
    <w:basedOn w:val="Fontepargpadro"/>
    <w:rsid w:val="00ED4F9B"/>
  </w:style>
  <w:style w:type="paragraph" w:customStyle="1" w:styleId="Standard">
    <w:name w:val="Standard"/>
    <w:rsid w:val="00076EB2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4F30D3"/>
    <w:rPr>
      <w:color w:val="0000FF"/>
      <w:u w:val="single"/>
    </w:rPr>
  </w:style>
  <w:style w:type="character" w:styleId="Forte">
    <w:name w:val="Strong"/>
    <w:basedOn w:val="Fontepargpadro"/>
    <w:rsid w:val="00246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6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next w:val="Table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10FDB"/>
    <w:pPr>
      <w:widowControl w:val="0"/>
      <w:suppressAutoHyphens w:val="0"/>
      <w:autoSpaceDE w:val="0"/>
      <w:autoSpaceDN w:val="0"/>
      <w:spacing w:after="0" w:line="240" w:lineRule="auto"/>
      <w:ind w:leftChars="0" w:left="10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10FDB"/>
    <w:rPr>
      <w:rFonts w:ascii="Times New Roman" w:eastAsia="Times New Roman" w:hAnsi="Times New Roman" w:cs="Times New Roman"/>
      <w:lang w:eastAsia="en-US"/>
    </w:rPr>
  </w:style>
  <w:style w:type="table" w:styleId="Tabelacomgrade">
    <w:name w:val="Table Grid"/>
    <w:basedOn w:val="Tabelanormal"/>
    <w:uiPriority w:val="39"/>
    <w:rsid w:val="00690F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84319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Arial Unicode MS" w:eastAsia="Arial Unicode MS" w:hAnsi="Arial Unicode MS" w:cs="Arial Unicode MS"/>
      <w:position w:val="0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4319C"/>
    <w:rPr>
      <w:rFonts w:ascii="Times New Roman" w:eastAsia="Times New Roman" w:hAnsi="Times New Roman" w:cs="Times New Roman"/>
      <w:lang w:val="x-none" w:eastAsia="x-none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84319C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x-none" w:eastAsia="x-none"/>
    </w:rPr>
  </w:style>
  <w:style w:type="paragraph" w:styleId="SemEspaamento">
    <w:name w:val="No Spacing"/>
    <w:uiPriority w:val="1"/>
    <w:qFormat/>
    <w:rsid w:val="003177DE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-size-medium">
    <w:name w:val="a-size-medium"/>
    <w:basedOn w:val="Fontepargpadro"/>
    <w:rsid w:val="00ED4F9B"/>
  </w:style>
  <w:style w:type="paragraph" w:customStyle="1" w:styleId="Standard">
    <w:name w:val="Standard"/>
    <w:rsid w:val="00076EB2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4F30D3"/>
    <w:rPr>
      <w:color w:val="0000FF"/>
      <w:u w:val="single"/>
    </w:rPr>
  </w:style>
  <w:style w:type="character" w:styleId="Forte">
    <w:name w:val="Strong"/>
    <w:basedOn w:val="Fontepargpadro"/>
    <w:rsid w:val="00246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0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29055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1435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0085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10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92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35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226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90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09568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59889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5355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103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95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5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diariomunicipal.sc.gov.br/atos/510398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9GdTd5dHo+tMlR6GFfvTrPcr7g==">AMUW2mXBFwgBq7WgbjsJwZjoDXNX9X34LBdbsf/CWw1S+Zg+RYlAmJz661A4XAM+7PXUgnMXMEBi71D8y7ne1MM8ya3jpQqXCazi6UbC1Ro/TqAsP0eyLn8=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Giani da Rocha</dc:creator>
  <cp:lastModifiedBy>Usuário do Windows</cp:lastModifiedBy>
  <cp:revision>3</cp:revision>
  <cp:lastPrinted>2024-03-01T13:56:00Z</cp:lastPrinted>
  <dcterms:created xsi:type="dcterms:W3CDTF">2024-03-01T13:56:00Z</dcterms:created>
  <dcterms:modified xsi:type="dcterms:W3CDTF">2024-03-01T13:56:00Z</dcterms:modified>
</cp:coreProperties>
</file>